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C3DE5" w14:textId="77777777" w:rsidR="00644F6C" w:rsidRDefault="00644F6C" w:rsidP="00421E0B">
      <w:pPr>
        <w:rPr>
          <w:lang w:val="hr-HR"/>
        </w:rPr>
      </w:pPr>
    </w:p>
    <w:p w14:paraId="0C1F7B72" w14:textId="77777777" w:rsidR="0058248A" w:rsidRPr="00404BFF" w:rsidRDefault="0058248A" w:rsidP="00FD01E0">
      <w:pPr>
        <w:jc w:val="center"/>
        <w:rPr>
          <w:rFonts w:ascii="Times New Roman" w:hAnsi="Times New Roman" w:cs="Times New Roman"/>
          <w:b/>
          <w:color w:val="auto"/>
          <w:lang w:val="hr-HR"/>
        </w:rPr>
      </w:pPr>
    </w:p>
    <w:p w14:paraId="2ECF84A1" w14:textId="77777777" w:rsidR="0058248A" w:rsidRPr="00404BFF" w:rsidRDefault="0058248A" w:rsidP="00FD01E0">
      <w:pPr>
        <w:jc w:val="center"/>
        <w:rPr>
          <w:rFonts w:ascii="Times New Roman" w:hAnsi="Times New Roman" w:cs="Times New Roman"/>
          <w:b/>
          <w:color w:val="auto"/>
          <w:lang w:val="hr-HR"/>
        </w:rPr>
      </w:pPr>
    </w:p>
    <w:p w14:paraId="6A1FE183" w14:textId="77777777" w:rsidR="0058248A" w:rsidRPr="00404BFF" w:rsidRDefault="0058248A" w:rsidP="00FD01E0">
      <w:pPr>
        <w:jc w:val="center"/>
        <w:rPr>
          <w:rFonts w:ascii="Times New Roman" w:hAnsi="Times New Roman" w:cs="Times New Roman"/>
          <w:b/>
          <w:color w:val="auto"/>
          <w:lang w:val="hr-HR"/>
        </w:rPr>
      </w:pPr>
    </w:p>
    <w:p w14:paraId="641B544D" w14:textId="77777777" w:rsidR="00DC712B" w:rsidRPr="00404BFF" w:rsidRDefault="00DC712B" w:rsidP="00FD01E0">
      <w:pPr>
        <w:jc w:val="center"/>
        <w:rPr>
          <w:rFonts w:ascii="Times New Roman" w:hAnsi="Times New Roman" w:cs="Times New Roman"/>
          <w:b/>
          <w:color w:val="auto"/>
          <w:lang w:val="hr-HR"/>
        </w:rPr>
      </w:pPr>
    </w:p>
    <w:p w14:paraId="077DF587" w14:textId="77777777" w:rsidR="00DC712B" w:rsidRPr="00404BFF" w:rsidRDefault="00DC712B" w:rsidP="00FD01E0">
      <w:pPr>
        <w:jc w:val="center"/>
        <w:rPr>
          <w:rFonts w:ascii="Times New Roman" w:hAnsi="Times New Roman" w:cs="Times New Roman"/>
          <w:b/>
          <w:color w:val="auto"/>
          <w:lang w:val="hr-HR"/>
        </w:rPr>
      </w:pPr>
    </w:p>
    <w:p w14:paraId="0640F092" w14:textId="77777777" w:rsidR="0058248A" w:rsidRPr="00404BFF" w:rsidRDefault="0058248A" w:rsidP="00FD01E0">
      <w:pPr>
        <w:jc w:val="center"/>
        <w:rPr>
          <w:rFonts w:ascii="Times New Roman" w:hAnsi="Times New Roman" w:cs="Times New Roman"/>
          <w:b/>
          <w:color w:val="auto"/>
          <w:lang w:val="hr-HR"/>
        </w:rPr>
      </w:pPr>
    </w:p>
    <w:p w14:paraId="0459D12F" w14:textId="77777777" w:rsidR="00FD01E0" w:rsidRPr="00404BFF" w:rsidRDefault="00FD01E0" w:rsidP="00FD01E0">
      <w:pPr>
        <w:jc w:val="center"/>
        <w:rPr>
          <w:rFonts w:ascii="Times New Roman" w:hAnsi="Times New Roman" w:cs="Times New Roman"/>
          <w:b/>
          <w:color w:val="auto"/>
          <w:sz w:val="50"/>
          <w:szCs w:val="50"/>
          <w:lang w:val="hr-HR"/>
        </w:rPr>
      </w:pPr>
      <w:r w:rsidRPr="00404BFF">
        <w:rPr>
          <w:rFonts w:ascii="Times New Roman" w:hAnsi="Times New Roman" w:cs="Times New Roman"/>
          <w:b/>
          <w:color w:val="auto"/>
          <w:sz w:val="50"/>
          <w:szCs w:val="50"/>
          <w:lang w:val="hr-HR"/>
        </w:rPr>
        <w:t>IZVJEŠĆE</w:t>
      </w:r>
    </w:p>
    <w:p w14:paraId="04BA97C6" w14:textId="77777777" w:rsidR="00DC712B" w:rsidRPr="00404BFF" w:rsidRDefault="00DC712B" w:rsidP="00FD01E0">
      <w:pPr>
        <w:jc w:val="center"/>
        <w:rPr>
          <w:rFonts w:ascii="Times New Roman" w:hAnsi="Times New Roman" w:cs="Times New Roman"/>
          <w:b/>
          <w:color w:val="auto"/>
          <w:sz w:val="50"/>
          <w:szCs w:val="50"/>
          <w:lang w:val="hr-HR"/>
        </w:rPr>
      </w:pPr>
    </w:p>
    <w:p w14:paraId="055D340A" w14:textId="77777777" w:rsidR="00DC712B" w:rsidRPr="00404BFF" w:rsidRDefault="00FD01E0" w:rsidP="00FD01E0">
      <w:pPr>
        <w:jc w:val="center"/>
        <w:rPr>
          <w:rFonts w:ascii="Times New Roman" w:hAnsi="Times New Roman" w:cs="Times New Roman"/>
          <w:b/>
          <w:color w:val="auto"/>
          <w:sz w:val="70"/>
          <w:szCs w:val="70"/>
          <w:lang w:val="hr-HR"/>
        </w:rPr>
      </w:pPr>
      <w:r w:rsidRPr="00404BFF">
        <w:rPr>
          <w:rFonts w:ascii="Times New Roman" w:hAnsi="Times New Roman" w:cs="Times New Roman"/>
          <w:b/>
          <w:color w:val="auto"/>
          <w:sz w:val="70"/>
          <w:szCs w:val="70"/>
          <w:lang w:val="hr-HR"/>
        </w:rPr>
        <w:t xml:space="preserve">O STANJU DRUŠTVA </w:t>
      </w:r>
    </w:p>
    <w:p w14:paraId="63A22472" w14:textId="44731422" w:rsidR="00FD01E0" w:rsidRPr="00A854C4" w:rsidRDefault="00FD01E0" w:rsidP="00FD01E0">
      <w:pPr>
        <w:jc w:val="center"/>
        <w:rPr>
          <w:rFonts w:ascii="Times New Roman" w:hAnsi="Times New Roman" w:cs="Times New Roman"/>
          <w:b/>
          <w:color w:val="auto"/>
          <w:sz w:val="70"/>
          <w:szCs w:val="70"/>
          <w:lang w:val="hr-HR"/>
        </w:rPr>
      </w:pPr>
      <w:r w:rsidRPr="00A854C4">
        <w:rPr>
          <w:rFonts w:ascii="Times New Roman" w:hAnsi="Times New Roman" w:cs="Times New Roman"/>
          <w:b/>
          <w:color w:val="auto"/>
          <w:sz w:val="70"/>
          <w:szCs w:val="70"/>
          <w:lang w:val="hr-HR"/>
        </w:rPr>
        <w:t xml:space="preserve">ZA </w:t>
      </w:r>
      <w:r w:rsidR="00DC712B" w:rsidRPr="00A854C4">
        <w:rPr>
          <w:rFonts w:ascii="Times New Roman" w:hAnsi="Times New Roman" w:cs="Times New Roman"/>
          <w:b/>
          <w:color w:val="auto"/>
          <w:sz w:val="70"/>
          <w:szCs w:val="70"/>
          <w:lang w:val="hr-HR"/>
        </w:rPr>
        <w:t>20</w:t>
      </w:r>
      <w:r w:rsidR="001D44C7" w:rsidRPr="00A854C4">
        <w:rPr>
          <w:rFonts w:ascii="Times New Roman" w:hAnsi="Times New Roman" w:cs="Times New Roman"/>
          <w:b/>
          <w:color w:val="auto"/>
          <w:sz w:val="70"/>
          <w:szCs w:val="70"/>
          <w:lang w:val="hr-HR"/>
        </w:rPr>
        <w:t>2</w:t>
      </w:r>
      <w:r w:rsidR="00986A10">
        <w:rPr>
          <w:rFonts w:ascii="Times New Roman" w:hAnsi="Times New Roman" w:cs="Times New Roman"/>
          <w:b/>
          <w:color w:val="auto"/>
          <w:sz w:val="70"/>
          <w:szCs w:val="70"/>
          <w:lang w:val="hr-HR"/>
        </w:rPr>
        <w:t>2</w:t>
      </w:r>
      <w:r w:rsidRPr="00A854C4">
        <w:rPr>
          <w:rFonts w:ascii="Times New Roman" w:hAnsi="Times New Roman" w:cs="Times New Roman"/>
          <w:b/>
          <w:color w:val="auto"/>
          <w:sz w:val="70"/>
          <w:szCs w:val="70"/>
          <w:lang w:val="hr-HR"/>
        </w:rPr>
        <w:t>. GODINU</w:t>
      </w:r>
    </w:p>
    <w:p w14:paraId="5E5D07D2" w14:textId="77777777" w:rsidR="00FD01E0" w:rsidRPr="00404BFF" w:rsidRDefault="00FD01E0" w:rsidP="00FD01E0">
      <w:pPr>
        <w:rPr>
          <w:rFonts w:ascii="Times New Roman" w:hAnsi="Times New Roman" w:cs="Times New Roman"/>
          <w:color w:val="auto"/>
          <w:sz w:val="70"/>
          <w:szCs w:val="70"/>
          <w:lang w:val="hr-HR"/>
        </w:rPr>
      </w:pPr>
    </w:p>
    <w:p w14:paraId="3201FE66" w14:textId="77777777" w:rsidR="00FD01E0" w:rsidRPr="00404BFF" w:rsidRDefault="00FD01E0" w:rsidP="00FD01E0">
      <w:pPr>
        <w:rPr>
          <w:rFonts w:ascii="Times New Roman" w:hAnsi="Times New Roman" w:cs="Times New Roman"/>
          <w:color w:val="auto"/>
          <w:lang w:val="hr-HR"/>
        </w:rPr>
      </w:pPr>
    </w:p>
    <w:p w14:paraId="1189533E" w14:textId="77777777" w:rsidR="00FD01E0" w:rsidRPr="00404BFF" w:rsidRDefault="00FD01E0" w:rsidP="00FD01E0">
      <w:pPr>
        <w:rPr>
          <w:rFonts w:ascii="Times New Roman" w:hAnsi="Times New Roman" w:cs="Times New Roman"/>
          <w:color w:val="auto"/>
          <w:lang w:val="hr-HR"/>
        </w:rPr>
      </w:pPr>
    </w:p>
    <w:p w14:paraId="5C4B303D" w14:textId="77777777" w:rsidR="00FD01E0" w:rsidRPr="00404BFF" w:rsidRDefault="00FD01E0" w:rsidP="00FD01E0">
      <w:pPr>
        <w:rPr>
          <w:rFonts w:ascii="Times New Roman" w:hAnsi="Times New Roman" w:cs="Times New Roman"/>
          <w:color w:val="auto"/>
          <w:lang w:val="hr-HR"/>
        </w:rPr>
      </w:pPr>
    </w:p>
    <w:p w14:paraId="4B866F46" w14:textId="77777777" w:rsidR="00FD01E0" w:rsidRPr="00404BFF" w:rsidRDefault="00FD01E0" w:rsidP="00FD01E0">
      <w:pPr>
        <w:rPr>
          <w:rFonts w:ascii="Times New Roman" w:hAnsi="Times New Roman" w:cs="Times New Roman"/>
          <w:color w:val="auto"/>
          <w:lang w:val="hr-HR"/>
        </w:rPr>
      </w:pPr>
    </w:p>
    <w:p w14:paraId="7F67A578" w14:textId="77777777" w:rsidR="00FD01E0" w:rsidRPr="00404BFF" w:rsidRDefault="00FD01E0" w:rsidP="00FD01E0">
      <w:pPr>
        <w:rPr>
          <w:rFonts w:ascii="Times New Roman" w:hAnsi="Times New Roman" w:cs="Times New Roman"/>
          <w:color w:val="auto"/>
          <w:lang w:val="hr-HR"/>
        </w:rPr>
      </w:pPr>
    </w:p>
    <w:p w14:paraId="4643F304" w14:textId="77777777" w:rsidR="00FD01E0" w:rsidRPr="00404BFF" w:rsidRDefault="00FD01E0" w:rsidP="00FD01E0">
      <w:pPr>
        <w:rPr>
          <w:rFonts w:ascii="Times New Roman" w:hAnsi="Times New Roman" w:cs="Times New Roman"/>
          <w:color w:val="auto"/>
          <w:lang w:val="hr-HR"/>
        </w:rPr>
      </w:pPr>
    </w:p>
    <w:p w14:paraId="37CEB533" w14:textId="77777777" w:rsidR="00FD01E0" w:rsidRPr="00404BFF" w:rsidRDefault="00FD01E0" w:rsidP="00FD01E0">
      <w:pPr>
        <w:rPr>
          <w:rFonts w:ascii="Times New Roman" w:hAnsi="Times New Roman" w:cs="Times New Roman"/>
          <w:color w:val="auto"/>
          <w:lang w:val="hr-HR"/>
        </w:rPr>
      </w:pPr>
    </w:p>
    <w:p w14:paraId="100A29B7" w14:textId="77777777" w:rsidR="00FD01E0" w:rsidRPr="00404BFF" w:rsidRDefault="00FD01E0" w:rsidP="001D44C7">
      <w:pPr>
        <w:pStyle w:val="Bezproreda1"/>
        <w:jc w:val="center"/>
        <w:rPr>
          <w:rFonts w:ascii="Times New Roman" w:hAnsi="Times New Roman" w:cs="Times New Roman"/>
          <w:color w:val="auto"/>
          <w:lang w:val="hr-HR"/>
        </w:rPr>
      </w:pPr>
      <w:r w:rsidRPr="00404BFF">
        <w:rPr>
          <w:rFonts w:ascii="Times New Roman" w:hAnsi="Times New Roman" w:cs="Times New Roman"/>
          <w:color w:val="auto"/>
          <w:lang w:val="hr-HR"/>
        </w:rPr>
        <w:t>Izvješće podnosi:</w:t>
      </w:r>
    </w:p>
    <w:p w14:paraId="70EF1031" w14:textId="77777777" w:rsidR="00FD01E0" w:rsidRPr="00404BFF" w:rsidRDefault="00FD01E0" w:rsidP="001D44C7">
      <w:pPr>
        <w:pStyle w:val="Bezproreda1"/>
        <w:jc w:val="center"/>
        <w:rPr>
          <w:rFonts w:ascii="Times New Roman" w:hAnsi="Times New Roman" w:cs="Times New Roman"/>
          <w:color w:val="auto"/>
          <w:lang w:val="hr-HR"/>
        </w:rPr>
      </w:pPr>
      <w:r w:rsidRPr="00404BFF">
        <w:rPr>
          <w:rFonts w:ascii="Times New Roman" w:hAnsi="Times New Roman" w:cs="Times New Roman"/>
          <w:color w:val="auto"/>
          <w:lang w:val="hr-HR"/>
        </w:rPr>
        <w:t>Uprava</w:t>
      </w:r>
      <w:r w:rsidR="00456333">
        <w:rPr>
          <w:rFonts w:ascii="Times New Roman" w:hAnsi="Times New Roman" w:cs="Times New Roman"/>
          <w:color w:val="auto"/>
          <w:lang w:val="hr-HR"/>
        </w:rPr>
        <w:t xml:space="preserve"> – D</w:t>
      </w:r>
      <w:r w:rsidRPr="00404BFF">
        <w:rPr>
          <w:rFonts w:ascii="Times New Roman" w:hAnsi="Times New Roman" w:cs="Times New Roman"/>
          <w:color w:val="auto"/>
          <w:lang w:val="hr-HR"/>
        </w:rPr>
        <w:t>irektor</w:t>
      </w:r>
    </w:p>
    <w:p w14:paraId="1E4D2947" w14:textId="77777777" w:rsidR="00FD01E0" w:rsidRPr="00404BFF" w:rsidRDefault="00FD01E0" w:rsidP="001D44C7">
      <w:pPr>
        <w:pStyle w:val="Bezproreda1"/>
        <w:jc w:val="center"/>
        <w:rPr>
          <w:rFonts w:ascii="Times New Roman" w:hAnsi="Times New Roman" w:cs="Times New Roman"/>
          <w:color w:val="auto"/>
          <w:lang w:val="hr-HR"/>
        </w:rPr>
      </w:pPr>
      <w:r w:rsidRPr="00404BFF">
        <w:rPr>
          <w:rFonts w:ascii="Times New Roman" w:hAnsi="Times New Roman" w:cs="Times New Roman"/>
          <w:color w:val="auto"/>
          <w:lang w:val="hr-HR"/>
        </w:rPr>
        <w:t>Damir Velić</w:t>
      </w:r>
    </w:p>
    <w:p w14:paraId="11355DD7" w14:textId="77777777" w:rsidR="00FD01E0" w:rsidRPr="00404BFF" w:rsidRDefault="00FD01E0" w:rsidP="00FD01E0">
      <w:pPr>
        <w:rPr>
          <w:rFonts w:ascii="Times New Roman" w:hAnsi="Times New Roman" w:cs="Times New Roman"/>
          <w:color w:val="auto"/>
          <w:lang w:val="hr-HR"/>
        </w:rPr>
      </w:pPr>
    </w:p>
    <w:p w14:paraId="475DBACD" w14:textId="77777777" w:rsidR="00FD01E0" w:rsidRPr="00404BFF" w:rsidRDefault="001F0AEF" w:rsidP="006D345E">
      <w:pPr>
        <w:pStyle w:val="Odlomakpopisa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b/>
          <w:color w:val="auto"/>
          <w:sz w:val="23"/>
          <w:szCs w:val="23"/>
          <w:lang w:val="hr-HR"/>
        </w:rPr>
      </w:pPr>
      <w:r>
        <w:rPr>
          <w:rFonts w:ascii="Times New Roman" w:hAnsi="Times New Roman" w:cs="Times New Roman"/>
          <w:b/>
          <w:color w:val="auto"/>
          <w:sz w:val="23"/>
          <w:szCs w:val="23"/>
          <w:lang w:val="hr-HR"/>
        </w:rPr>
        <w:lastRenderedPageBreak/>
        <w:t>UPRAVA I ORGANIZAC</w:t>
      </w:r>
      <w:r w:rsidR="00E32294">
        <w:rPr>
          <w:rFonts w:ascii="Times New Roman" w:hAnsi="Times New Roman" w:cs="Times New Roman"/>
          <w:b/>
          <w:color w:val="auto"/>
          <w:sz w:val="23"/>
          <w:szCs w:val="23"/>
          <w:lang w:val="hr-HR"/>
        </w:rPr>
        <w:t>J</w:t>
      </w:r>
      <w:r w:rsidR="00FD01E0" w:rsidRPr="00404BFF">
        <w:rPr>
          <w:rFonts w:ascii="Times New Roman" w:hAnsi="Times New Roman" w:cs="Times New Roman"/>
          <w:b/>
          <w:color w:val="auto"/>
          <w:sz w:val="23"/>
          <w:szCs w:val="23"/>
          <w:lang w:val="hr-HR"/>
        </w:rPr>
        <w:t>SKI USTROJ DRUŠTVA</w:t>
      </w:r>
    </w:p>
    <w:p w14:paraId="71D41F10" w14:textId="29F1454B" w:rsidR="00E04CD5" w:rsidRPr="00165BA1" w:rsidRDefault="00E04CD5" w:rsidP="00165BA1">
      <w:pPr>
        <w:pStyle w:val="Bezproreda1"/>
        <w:spacing w:after="240"/>
        <w:jc w:val="both"/>
        <w:rPr>
          <w:rFonts w:ascii="Times New Roman" w:hAnsi="Times New Roman" w:cs="Times New Roman"/>
          <w:color w:val="auto"/>
          <w:lang w:val="hr-HR"/>
        </w:rPr>
      </w:pPr>
      <w:r w:rsidRPr="00165BA1">
        <w:rPr>
          <w:rFonts w:ascii="Times New Roman" w:hAnsi="Times New Roman" w:cs="Times New Roman"/>
          <w:color w:val="auto"/>
          <w:lang w:val="hr-HR"/>
        </w:rPr>
        <w:t>Komunalno poduzeće d.o.o., Knin, na dan 01.</w:t>
      </w:r>
      <w:r w:rsidR="00E5680B" w:rsidRPr="00165BA1">
        <w:rPr>
          <w:rFonts w:ascii="Times New Roman" w:hAnsi="Times New Roman" w:cs="Times New Roman"/>
          <w:color w:val="auto"/>
          <w:lang w:val="hr-HR"/>
        </w:rPr>
        <w:t xml:space="preserve"> </w:t>
      </w:r>
      <w:r w:rsidRPr="00165BA1">
        <w:rPr>
          <w:rFonts w:ascii="Times New Roman" w:hAnsi="Times New Roman" w:cs="Times New Roman"/>
          <w:color w:val="auto"/>
          <w:lang w:val="hr-HR"/>
        </w:rPr>
        <w:t>siječnja 20</w:t>
      </w:r>
      <w:r w:rsidR="001D44C7" w:rsidRPr="00165BA1">
        <w:rPr>
          <w:rFonts w:ascii="Times New Roman" w:hAnsi="Times New Roman" w:cs="Times New Roman"/>
          <w:color w:val="auto"/>
          <w:lang w:val="hr-HR"/>
        </w:rPr>
        <w:t>2</w:t>
      </w:r>
      <w:r w:rsidR="00AE293D">
        <w:rPr>
          <w:rFonts w:ascii="Times New Roman" w:hAnsi="Times New Roman" w:cs="Times New Roman"/>
          <w:color w:val="auto"/>
          <w:lang w:val="hr-HR"/>
        </w:rPr>
        <w:t>2</w:t>
      </w:r>
      <w:r w:rsidRPr="00165BA1">
        <w:rPr>
          <w:rFonts w:ascii="Times New Roman" w:hAnsi="Times New Roman" w:cs="Times New Roman"/>
          <w:color w:val="auto"/>
          <w:lang w:val="hr-HR"/>
        </w:rPr>
        <w:t xml:space="preserve">. godine, zapošljavalo je </w:t>
      </w:r>
      <w:r w:rsidR="001D44C7" w:rsidRPr="00165BA1">
        <w:rPr>
          <w:rFonts w:ascii="Times New Roman" w:hAnsi="Times New Roman" w:cs="Times New Roman"/>
          <w:color w:val="auto"/>
          <w:lang w:val="hr-HR"/>
        </w:rPr>
        <w:t>4</w:t>
      </w:r>
      <w:r w:rsidR="00BC18E3">
        <w:rPr>
          <w:rFonts w:ascii="Times New Roman" w:hAnsi="Times New Roman" w:cs="Times New Roman"/>
          <w:color w:val="auto"/>
          <w:lang w:val="hr-HR"/>
        </w:rPr>
        <w:t>6</w:t>
      </w:r>
      <w:r w:rsidRPr="00165BA1">
        <w:rPr>
          <w:rFonts w:ascii="Times New Roman" w:hAnsi="Times New Roman" w:cs="Times New Roman"/>
          <w:color w:val="auto"/>
          <w:lang w:val="hr-HR"/>
        </w:rPr>
        <w:t xml:space="preserve"> radnika, a  na dan 31.</w:t>
      </w:r>
      <w:r w:rsidR="00E5680B" w:rsidRPr="00165BA1">
        <w:rPr>
          <w:rFonts w:ascii="Times New Roman" w:hAnsi="Times New Roman" w:cs="Times New Roman"/>
          <w:color w:val="auto"/>
          <w:lang w:val="hr-HR"/>
        </w:rPr>
        <w:t xml:space="preserve"> </w:t>
      </w:r>
      <w:r w:rsidRPr="00165BA1">
        <w:rPr>
          <w:rFonts w:ascii="Times New Roman" w:hAnsi="Times New Roman" w:cs="Times New Roman"/>
          <w:color w:val="auto"/>
          <w:lang w:val="hr-HR"/>
        </w:rPr>
        <w:t>prosinca 20</w:t>
      </w:r>
      <w:r w:rsidR="001D44C7" w:rsidRPr="00165BA1">
        <w:rPr>
          <w:rFonts w:ascii="Times New Roman" w:hAnsi="Times New Roman" w:cs="Times New Roman"/>
          <w:color w:val="auto"/>
          <w:lang w:val="hr-HR"/>
        </w:rPr>
        <w:t>2</w:t>
      </w:r>
      <w:r w:rsidR="00AE293D">
        <w:rPr>
          <w:rFonts w:ascii="Times New Roman" w:hAnsi="Times New Roman" w:cs="Times New Roman"/>
          <w:color w:val="auto"/>
          <w:lang w:val="hr-HR"/>
        </w:rPr>
        <w:t>2</w:t>
      </w:r>
      <w:r w:rsidRPr="00165BA1">
        <w:rPr>
          <w:rFonts w:ascii="Times New Roman" w:hAnsi="Times New Roman" w:cs="Times New Roman"/>
          <w:color w:val="auto"/>
          <w:lang w:val="hr-HR"/>
        </w:rPr>
        <w:t>. godine, zaposlenih je bilo 4</w:t>
      </w:r>
      <w:r w:rsidR="001D44C7" w:rsidRPr="00165BA1">
        <w:rPr>
          <w:rFonts w:ascii="Times New Roman" w:hAnsi="Times New Roman" w:cs="Times New Roman"/>
          <w:color w:val="auto"/>
          <w:lang w:val="hr-HR"/>
        </w:rPr>
        <w:t>6</w:t>
      </w:r>
      <w:r w:rsidRPr="00165BA1">
        <w:rPr>
          <w:rFonts w:ascii="Times New Roman" w:hAnsi="Times New Roman" w:cs="Times New Roman"/>
          <w:color w:val="auto"/>
          <w:lang w:val="hr-HR"/>
        </w:rPr>
        <w:t xml:space="preserve"> radnik</w:t>
      </w:r>
      <w:r w:rsidR="001D44C7" w:rsidRPr="00165BA1">
        <w:rPr>
          <w:rFonts w:ascii="Times New Roman" w:hAnsi="Times New Roman" w:cs="Times New Roman"/>
          <w:color w:val="auto"/>
          <w:lang w:val="hr-HR"/>
        </w:rPr>
        <w:t>a</w:t>
      </w:r>
      <w:r w:rsidRPr="00165BA1">
        <w:rPr>
          <w:rFonts w:ascii="Times New Roman" w:hAnsi="Times New Roman" w:cs="Times New Roman"/>
          <w:color w:val="auto"/>
          <w:lang w:val="hr-HR"/>
        </w:rPr>
        <w:t>.</w:t>
      </w:r>
    </w:p>
    <w:p w14:paraId="71B8ABC9" w14:textId="2C4FBED2" w:rsidR="00E32294" w:rsidRPr="00165BA1" w:rsidRDefault="00E04CD5" w:rsidP="00165BA1">
      <w:pPr>
        <w:pStyle w:val="Bezproreda1"/>
        <w:spacing w:after="240"/>
        <w:jc w:val="both"/>
        <w:rPr>
          <w:rFonts w:ascii="Times New Roman" w:hAnsi="Times New Roman" w:cs="Times New Roman"/>
          <w:color w:val="auto"/>
          <w:lang w:val="hr-HR"/>
        </w:rPr>
      </w:pPr>
      <w:r w:rsidRPr="00165BA1">
        <w:rPr>
          <w:rFonts w:ascii="Times New Roman" w:hAnsi="Times New Roman" w:cs="Times New Roman"/>
          <w:color w:val="auto"/>
          <w:lang w:val="hr-HR"/>
        </w:rPr>
        <w:t xml:space="preserve">U odnosu na kretanje zaposlenosti tijekom protekle kalendarske i poslovne </w:t>
      </w:r>
      <w:r w:rsidR="00E5680B" w:rsidRPr="00165BA1">
        <w:rPr>
          <w:rFonts w:ascii="Times New Roman" w:hAnsi="Times New Roman" w:cs="Times New Roman"/>
          <w:color w:val="auto"/>
          <w:lang w:val="hr-HR"/>
        </w:rPr>
        <w:t>godine</w:t>
      </w:r>
      <w:r w:rsidRPr="00165BA1">
        <w:rPr>
          <w:rFonts w:ascii="Times New Roman" w:hAnsi="Times New Roman" w:cs="Times New Roman"/>
          <w:color w:val="auto"/>
          <w:lang w:val="hr-HR"/>
        </w:rPr>
        <w:t xml:space="preserve"> </w:t>
      </w:r>
      <w:r w:rsidR="00BC18E3">
        <w:rPr>
          <w:rFonts w:ascii="Times New Roman" w:hAnsi="Times New Roman" w:cs="Times New Roman"/>
          <w:color w:val="auto"/>
          <w:lang w:val="hr-HR"/>
        </w:rPr>
        <w:t xml:space="preserve">radni odnos </w:t>
      </w:r>
      <w:r w:rsidR="00AE293D">
        <w:rPr>
          <w:rFonts w:ascii="Times New Roman" w:hAnsi="Times New Roman" w:cs="Times New Roman"/>
          <w:color w:val="auto"/>
          <w:lang w:val="hr-HR"/>
        </w:rPr>
        <w:t xml:space="preserve"> nije </w:t>
      </w:r>
      <w:r w:rsidR="00BC18E3">
        <w:rPr>
          <w:rFonts w:ascii="Times New Roman" w:hAnsi="Times New Roman" w:cs="Times New Roman"/>
          <w:color w:val="auto"/>
          <w:lang w:val="hr-HR"/>
        </w:rPr>
        <w:t>zasnov</w:t>
      </w:r>
      <w:r w:rsidR="00132578">
        <w:rPr>
          <w:rFonts w:ascii="Times New Roman" w:hAnsi="Times New Roman" w:cs="Times New Roman"/>
          <w:color w:val="auto"/>
          <w:lang w:val="hr-HR"/>
        </w:rPr>
        <w:t>a</w:t>
      </w:r>
      <w:r w:rsidR="00BC18E3">
        <w:rPr>
          <w:rFonts w:ascii="Times New Roman" w:hAnsi="Times New Roman" w:cs="Times New Roman"/>
          <w:color w:val="auto"/>
          <w:lang w:val="hr-HR"/>
        </w:rPr>
        <w:t xml:space="preserve">o </w:t>
      </w:r>
      <w:r w:rsidR="00AE293D">
        <w:rPr>
          <w:rFonts w:ascii="Times New Roman" w:hAnsi="Times New Roman" w:cs="Times New Roman"/>
          <w:color w:val="auto"/>
          <w:lang w:val="hr-HR"/>
        </w:rPr>
        <w:t>ni jedan novi r</w:t>
      </w:r>
      <w:r w:rsidR="001F0AEF" w:rsidRPr="00165BA1">
        <w:rPr>
          <w:rFonts w:ascii="Times New Roman" w:hAnsi="Times New Roman" w:cs="Times New Roman"/>
          <w:color w:val="auto"/>
          <w:lang w:val="hr-HR"/>
        </w:rPr>
        <w:t xml:space="preserve">adnik,  </w:t>
      </w:r>
      <w:r w:rsidRPr="00165BA1">
        <w:rPr>
          <w:rFonts w:ascii="Times New Roman" w:hAnsi="Times New Roman" w:cs="Times New Roman"/>
          <w:color w:val="auto"/>
          <w:lang w:val="hr-HR"/>
        </w:rPr>
        <w:t>Skupština i Nadzorni odbori Komunalnog poduzeća d.o.o., Knin, radili su u okvirim</w:t>
      </w:r>
      <w:r w:rsidR="00E32294" w:rsidRPr="00165BA1">
        <w:rPr>
          <w:rFonts w:ascii="Times New Roman" w:hAnsi="Times New Roman" w:cs="Times New Roman"/>
          <w:color w:val="auto"/>
          <w:lang w:val="hr-HR"/>
        </w:rPr>
        <w:t>a propisane zakonske regulative.</w:t>
      </w:r>
      <w:r w:rsidRPr="00165BA1">
        <w:rPr>
          <w:rFonts w:ascii="Times New Roman" w:hAnsi="Times New Roman" w:cs="Times New Roman"/>
          <w:color w:val="auto"/>
          <w:lang w:val="hr-HR"/>
        </w:rPr>
        <w:t xml:space="preserve"> </w:t>
      </w:r>
    </w:p>
    <w:p w14:paraId="54A32B57" w14:textId="77777777" w:rsidR="00E32294" w:rsidRPr="00165BA1" w:rsidRDefault="00E32294" w:rsidP="00165BA1">
      <w:pPr>
        <w:pStyle w:val="Bezproreda1"/>
        <w:spacing w:after="240"/>
        <w:jc w:val="both"/>
        <w:rPr>
          <w:rFonts w:ascii="Times New Roman" w:hAnsi="Times New Roman" w:cs="Times New Roman"/>
          <w:color w:val="auto"/>
          <w:lang w:val="hr-HR"/>
        </w:rPr>
      </w:pPr>
      <w:r w:rsidRPr="00165BA1">
        <w:rPr>
          <w:rFonts w:ascii="Times New Roman" w:hAnsi="Times New Roman" w:cs="Times New Roman"/>
          <w:color w:val="auto"/>
          <w:lang w:val="hr-HR"/>
        </w:rPr>
        <w:t>Po programu javnih radova, za razliku od proteklih godina, radi izm</w:t>
      </w:r>
      <w:r w:rsidR="0052226E">
        <w:rPr>
          <w:rFonts w:ascii="Times New Roman" w:hAnsi="Times New Roman" w:cs="Times New Roman"/>
          <w:color w:val="auto"/>
          <w:lang w:val="hr-HR"/>
        </w:rPr>
        <w:t>i</w:t>
      </w:r>
      <w:r w:rsidRPr="00165BA1">
        <w:rPr>
          <w:rFonts w:ascii="Times New Roman" w:hAnsi="Times New Roman" w:cs="Times New Roman"/>
          <w:color w:val="auto"/>
          <w:lang w:val="hr-HR"/>
        </w:rPr>
        <w:t>jenjenih uvjeta od strane Hrvatskog zavoda za zapošljavanje, nije bilo uposlenih radnika.</w:t>
      </w:r>
    </w:p>
    <w:p w14:paraId="12C2830C" w14:textId="77777777" w:rsidR="00E32294" w:rsidRPr="00165BA1" w:rsidRDefault="00E32294" w:rsidP="00165BA1">
      <w:pPr>
        <w:pStyle w:val="Bezproreda1"/>
        <w:spacing w:after="240"/>
        <w:jc w:val="both"/>
        <w:rPr>
          <w:rFonts w:ascii="Times New Roman" w:hAnsi="Times New Roman" w:cs="Times New Roman"/>
          <w:color w:val="auto"/>
          <w:lang w:val="hr-HR"/>
        </w:rPr>
      </w:pPr>
      <w:r w:rsidRPr="00165BA1">
        <w:rPr>
          <w:rFonts w:ascii="Times New Roman" w:hAnsi="Times New Roman" w:cs="Times New Roman"/>
          <w:color w:val="auto"/>
          <w:lang w:val="hr-HR"/>
        </w:rPr>
        <w:t>Provodile su se mjere i postupci iz područja zaštite na radu i zaštite od požara, nabavljena je zaštitna odjeća i obuća za radnike</w:t>
      </w:r>
      <w:r w:rsidR="003137E2">
        <w:rPr>
          <w:rFonts w:ascii="Times New Roman" w:hAnsi="Times New Roman" w:cs="Times New Roman"/>
          <w:color w:val="auto"/>
          <w:lang w:val="hr-HR"/>
        </w:rPr>
        <w:t>.</w:t>
      </w:r>
      <w:r w:rsidRPr="00165BA1">
        <w:rPr>
          <w:rFonts w:ascii="Times New Roman" w:hAnsi="Times New Roman" w:cs="Times New Roman"/>
          <w:color w:val="auto"/>
          <w:lang w:val="hr-HR"/>
        </w:rPr>
        <w:t xml:space="preserve"> </w:t>
      </w:r>
    </w:p>
    <w:p w14:paraId="4B2A200D" w14:textId="7AC97531" w:rsidR="00E04CD5" w:rsidRPr="00A854C4" w:rsidRDefault="00E04CD5" w:rsidP="00165BA1">
      <w:pPr>
        <w:pStyle w:val="Bezproreda1"/>
        <w:spacing w:after="240"/>
        <w:jc w:val="both"/>
        <w:rPr>
          <w:rFonts w:ascii="Times New Roman" w:hAnsi="Times New Roman" w:cs="Times New Roman"/>
          <w:color w:val="auto"/>
          <w:lang w:val="hr-HR"/>
        </w:rPr>
      </w:pPr>
      <w:r w:rsidRPr="00A854C4">
        <w:rPr>
          <w:rFonts w:ascii="Times New Roman" w:hAnsi="Times New Roman" w:cs="Times New Roman"/>
          <w:color w:val="auto"/>
          <w:lang w:val="hr-HR"/>
        </w:rPr>
        <w:t>Nadalje, sudjelovali smo i time uzeli učešće u  stručnom u</w:t>
      </w:r>
      <w:r w:rsidR="000333FF" w:rsidRPr="00A854C4">
        <w:rPr>
          <w:rFonts w:ascii="Times New Roman" w:hAnsi="Times New Roman" w:cs="Times New Roman"/>
          <w:color w:val="auto"/>
          <w:lang w:val="hr-HR"/>
        </w:rPr>
        <w:t>savršavanju koja su  tijekom 202</w:t>
      </w:r>
      <w:r w:rsidR="00AE293D">
        <w:rPr>
          <w:rFonts w:ascii="Times New Roman" w:hAnsi="Times New Roman" w:cs="Times New Roman"/>
          <w:color w:val="auto"/>
          <w:lang w:val="hr-HR"/>
        </w:rPr>
        <w:t>2</w:t>
      </w:r>
      <w:r w:rsidRPr="00A854C4">
        <w:rPr>
          <w:rFonts w:ascii="Times New Roman" w:hAnsi="Times New Roman" w:cs="Times New Roman"/>
          <w:color w:val="auto"/>
          <w:lang w:val="hr-HR"/>
        </w:rPr>
        <w:t>.godine, organizirana od strane Hrvatskih voda, Hrvatske grupacija vodovoda i kanalizacije, na kojima smo predstavljali naše Društvo i grad Knin.</w:t>
      </w:r>
    </w:p>
    <w:p w14:paraId="203B5973" w14:textId="77777777" w:rsidR="00FD01E0" w:rsidRPr="00250B2C" w:rsidRDefault="00FD01E0" w:rsidP="00165BA1">
      <w:pPr>
        <w:pStyle w:val="Odlomakpopisa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b/>
          <w:color w:val="auto"/>
          <w:lang w:val="hr-HR"/>
        </w:rPr>
      </w:pPr>
      <w:r w:rsidRPr="00250B2C">
        <w:rPr>
          <w:rFonts w:ascii="Times New Roman" w:hAnsi="Times New Roman" w:cs="Times New Roman"/>
          <w:b/>
          <w:color w:val="auto"/>
          <w:lang w:val="hr-HR"/>
        </w:rPr>
        <w:t>FINANCIJSKI REZULTAT</w:t>
      </w:r>
    </w:p>
    <w:p w14:paraId="1FE366B9" w14:textId="5B85E60A" w:rsidR="00DD6CDD" w:rsidRPr="00250B2C" w:rsidRDefault="00DD6CDD" w:rsidP="00165BA1">
      <w:pPr>
        <w:spacing w:line="240" w:lineRule="auto"/>
        <w:jc w:val="both"/>
        <w:rPr>
          <w:rFonts w:ascii="Times New Roman" w:hAnsi="Times New Roman" w:cs="Times New Roman"/>
          <w:color w:val="auto"/>
          <w:lang w:val="hr-HR"/>
        </w:rPr>
      </w:pPr>
      <w:r w:rsidRPr="00250B2C">
        <w:rPr>
          <w:rFonts w:ascii="Times New Roman" w:hAnsi="Times New Roman" w:cs="Times New Roman"/>
          <w:color w:val="auto"/>
          <w:lang w:val="hr-HR"/>
        </w:rPr>
        <w:t>U 20</w:t>
      </w:r>
      <w:r w:rsidR="00EF7318" w:rsidRPr="00250B2C">
        <w:rPr>
          <w:rFonts w:ascii="Times New Roman" w:hAnsi="Times New Roman" w:cs="Times New Roman"/>
          <w:color w:val="auto"/>
          <w:lang w:val="hr-HR"/>
        </w:rPr>
        <w:t>2</w:t>
      </w:r>
      <w:r w:rsidR="00AE293D">
        <w:rPr>
          <w:rFonts w:ascii="Times New Roman" w:hAnsi="Times New Roman" w:cs="Times New Roman"/>
          <w:color w:val="auto"/>
          <w:lang w:val="hr-HR"/>
        </w:rPr>
        <w:t>2</w:t>
      </w:r>
      <w:r w:rsidRPr="00250B2C">
        <w:rPr>
          <w:rFonts w:ascii="Times New Roman" w:hAnsi="Times New Roman" w:cs="Times New Roman"/>
          <w:color w:val="auto"/>
          <w:lang w:val="hr-HR"/>
        </w:rPr>
        <w:t>. godini Komunalno poduzeće d.o.o. ostvarilo je ukupne prihode u iznosu od</w:t>
      </w:r>
      <w:r w:rsidR="0052226E">
        <w:rPr>
          <w:rFonts w:ascii="Times New Roman" w:hAnsi="Times New Roman" w:cs="Times New Roman"/>
          <w:color w:val="auto"/>
          <w:lang w:val="hr-HR"/>
        </w:rPr>
        <w:t xml:space="preserve"> </w:t>
      </w:r>
      <w:r w:rsidR="00AE293D">
        <w:rPr>
          <w:rFonts w:ascii="Times New Roman" w:hAnsi="Times New Roman" w:cs="Times New Roman"/>
          <w:color w:val="auto"/>
          <w:lang w:val="hr-HR"/>
        </w:rPr>
        <w:t>10.743.021,67</w:t>
      </w:r>
      <w:r w:rsidRPr="00250B2C">
        <w:rPr>
          <w:rFonts w:ascii="Times New Roman" w:hAnsi="Times New Roman" w:cs="Times New Roman"/>
          <w:color w:val="auto"/>
          <w:lang w:val="hr-HR"/>
        </w:rPr>
        <w:t xml:space="preserve"> ukupne rashode od </w:t>
      </w:r>
      <w:r w:rsidR="00AE293D">
        <w:rPr>
          <w:rFonts w:ascii="Times New Roman" w:hAnsi="Times New Roman" w:cs="Times New Roman"/>
          <w:color w:val="auto"/>
          <w:lang w:val="hr-HR"/>
        </w:rPr>
        <w:t>11.629.518,58</w:t>
      </w:r>
      <w:r w:rsidRPr="00250B2C">
        <w:rPr>
          <w:rFonts w:ascii="Times New Roman" w:hAnsi="Times New Roman" w:cs="Times New Roman"/>
          <w:color w:val="auto"/>
        </w:rPr>
        <w:t xml:space="preserve"> </w:t>
      </w:r>
      <w:r w:rsidRPr="00250B2C">
        <w:rPr>
          <w:rFonts w:ascii="Times New Roman" w:hAnsi="Times New Roman" w:cs="Times New Roman"/>
          <w:color w:val="auto"/>
          <w:lang w:val="hr-HR"/>
        </w:rPr>
        <w:t xml:space="preserve">kuna i sukladno tome iskazalo višak rashoda nad prihodima, te ostvarilo gubitak u poslovanju u iznosu od </w:t>
      </w:r>
      <w:r w:rsidR="00AE293D">
        <w:rPr>
          <w:rFonts w:ascii="Times New Roman" w:hAnsi="Times New Roman" w:cs="Times New Roman"/>
          <w:color w:val="auto"/>
          <w:lang w:val="hr-HR"/>
        </w:rPr>
        <w:t>886.496,91</w:t>
      </w:r>
      <w:r w:rsidR="0052226E">
        <w:rPr>
          <w:rFonts w:ascii="Times New Roman" w:hAnsi="Times New Roman" w:cs="Times New Roman"/>
          <w:color w:val="auto"/>
          <w:lang w:val="hr-HR"/>
        </w:rPr>
        <w:t xml:space="preserve"> </w:t>
      </w:r>
      <w:r w:rsidRPr="00250B2C">
        <w:rPr>
          <w:rFonts w:ascii="Times New Roman" w:hAnsi="Times New Roman" w:cs="Times New Roman"/>
          <w:color w:val="auto"/>
          <w:lang w:val="hr-HR"/>
        </w:rPr>
        <w:t xml:space="preserve">kuna. </w:t>
      </w:r>
    </w:p>
    <w:p w14:paraId="71E887CB" w14:textId="4AE964BE" w:rsidR="000333FF" w:rsidRPr="008D2F6E" w:rsidRDefault="00DD6CDD" w:rsidP="00165BA1">
      <w:pPr>
        <w:spacing w:line="240" w:lineRule="auto"/>
        <w:jc w:val="both"/>
        <w:rPr>
          <w:rFonts w:ascii="Times New Roman" w:hAnsi="Times New Roman" w:cs="Times New Roman"/>
          <w:color w:val="auto"/>
          <w:lang w:val="hr-HR"/>
        </w:rPr>
      </w:pPr>
      <w:r w:rsidRPr="008D2F6E">
        <w:rPr>
          <w:rFonts w:ascii="Times New Roman" w:hAnsi="Times New Roman" w:cs="Times New Roman"/>
          <w:color w:val="auto"/>
          <w:lang w:val="hr-HR"/>
        </w:rPr>
        <w:t xml:space="preserve">Tijekom </w:t>
      </w:r>
      <w:r w:rsidR="00EF7318" w:rsidRPr="008D2F6E">
        <w:rPr>
          <w:rFonts w:ascii="Times New Roman" w:hAnsi="Times New Roman" w:cs="Times New Roman"/>
          <w:color w:val="auto"/>
          <w:lang w:val="hr-HR"/>
        </w:rPr>
        <w:t>202</w:t>
      </w:r>
      <w:r w:rsidR="00AE293D" w:rsidRPr="008D2F6E">
        <w:rPr>
          <w:rFonts w:ascii="Times New Roman" w:hAnsi="Times New Roman" w:cs="Times New Roman"/>
          <w:color w:val="auto"/>
          <w:lang w:val="hr-HR"/>
        </w:rPr>
        <w:t>2</w:t>
      </w:r>
      <w:r w:rsidRPr="008D2F6E">
        <w:rPr>
          <w:rFonts w:ascii="Times New Roman" w:hAnsi="Times New Roman" w:cs="Times New Roman"/>
          <w:color w:val="auto"/>
          <w:lang w:val="hr-HR"/>
        </w:rPr>
        <w:t xml:space="preserve"> godine Društvo</w:t>
      </w:r>
      <w:r w:rsidR="00F41511" w:rsidRPr="008D2F6E">
        <w:rPr>
          <w:rFonts w:ascii="Times New Roman" w:hAnsi="Times New Roman" w:cs="Times New Roman"/>
          <w:color w:val="auto"/>
          <w:lang w:val="hr-HR"/>
        </w:rPr>
        <w:t xml:space="preserve"> </w:t>
      </w:r>
      <w:r w:rsidRPr="008D2F6E">
        <w:rPr>
          <w:rFonts w:ascii="Times New Roman" w:hAnsi="Times New Roman" w:cs="Times New Roman"/>
          <w:color w:val="auto"/>
          <w:lang w:val="hr-HR"/>
        </w:rPr>
        <w:t xml:space="preserve">bilježi ulaganje u </w:t>
      </w:r>
      <w:r w:rsidR="00F41511" w:rsidRPr="008D2F6E">
        <w:rPr>
          <w:rFonts w:ascii="Times New Roman" w:hAnsi="Times New Roman" w:cs="Times New Roman"/>
          <w:color w:val="auto"/>
          <w:lang w:val="hr-HR"/>
        </w:rPr>
        <w:t xml:space="preserve"> nove </w:t>
      </w:r>
      <w:r w:rsidRPr="008D2F6E">
        <w:rPr>
          <w:rFonts w:ascii="Times New Roman" w:hAnsi="Times New Roman" w:cs="Times New Roman"/>
          <w:color w:val="auto"/>
          <w:lang w:val="hr-HR"/>
        </w:rPr>
        <w:t>investicije</w:t>
      </w:r>
      <w:r w:rsidR="00451D5A" w:rsidRPr="008D2F6E">
        <w:rPr>
          <w:rFonts w:ascii="Times New Roman" w:hAnsi="Times New Roman" w:cs="Times New Roman"/>
          <w:color w:val="auto"/>
          <w:lang w:val="hr-HR"/>
        </w:rPr>
        <w:t xml:space="preserve"> u iznosu od 553.400,00 kn, koje se odnosilo na vodoistražna bušenja na području Oćestova</w:t>
      </w:r>
      <w:r w:rsidR="00F41511" w:rsidRPr="008D2F6E">
        <w:rPr>
          <w:rFonts w:ascii="Times New Roman" w:hAnsi="Times New Roman" w:cs="Times New Roman"/>
          <w:color w:val="auto"/>
          <w:lang w:val="hr-HR"/>
        </w:rPr>
        <w:t>.</w:t>
      </w:r>
      <w:r w:rsidRPr="008D2F6E">
        <w:rPr>
          <w:rFonts w:ascii="Times New Roman" w:hAnsi="Times New Roman" w:cs="Times New Roman"/>
          <w:color w:val="auto"/>
          <w:lang w:val="hr-HR"/>
        </w:rPr>
        <w:t xml:space="preserve"> Nedovršene investicije, na 31. prosinca 20</w:t>
      </w:r>
      <w:r w:rsidR="00EF7318" w:rsidRPr="008D2F6E">
        <w:rPr>
          <w:rFonts w:ascii="Times New Roman" w:hAnsi="Times New Roman" w:cs="Times New Roman"/>
          <w:color w:val="auto"/>
          <w:lang w:val="hr-HR"/>
        </w:rPr>
        <w:t>2</w:t>
      </w:r>
      <w:r w:rsidR="006471C6" w:rsidRPr="008D2F6E">
        <w:rPr>
          <w:rFonts w:ascii="Times New Roman" w:hAnsi="Times New Roman" w:cs="Times New Roman"/>
          <w:color w:val="auto"/>
          <w:lang w:val="hr-HR"/>
        </w:rPr>
        <w:t>2</w:t>
      </w:r>
      <w:r w:rsidR="000333FF" w:rsidRPr="008D2F6E">
        <w:rPr>
          <w:rFonts w:ascii="Times New Roman" w:hAnsi="Times New Roman" w:cs="Times New Roman"/>
          <w:color w:val="auto"/>
          <w:lang w:val="hr-HR"/>
        </w:rPr>
        <w:t>. godine, iznose 14.6</w:t>
      </w:r>
      <w:r w:rsidR="00451D5A" w:rsidRPr="008D2F6E">
        <w:rPr>
          <w:rFonts w:ascii="Times New Roman" w:hAnsi="Times New Roman" w:cs="Times New Roman"/>
          <w:color w:val="auto"/>
          <w:lang w:val="hr-HR"/>
        </w:rPr>
        <w:t>51.113,</w:t>
      </w:r>
      <w:r w:rsidR="000333FF" w:rsidRPr="008D2F6E">
        <w:rPr>
          <w:rFonts w:ascii="Times New Roman" w:hAnsi="Times New Roman" w:cs="Times New Roman"/>
          <w:color w:val="auto"/>
          <w:lang w:val="hr-HR"/>
        </w:rPr>
        <w:t>0</w:t>
      </w:r>
      <w:r w:rsidR="00451D5A" w:rsidRPr="008D2F6E">
        <w:rPr>
          <w:rFonts w:ascii="Times New Roman" w:hAnsi="Times New Roman" w:cs="Times New Roman"/>
          <w:color w:val="auto"/>
          <w:lang w:val="hr-HR"/>
        </w:rPr>
        <w:t>5</w:t>
      </w:r>
      <w:r w:rsidRPr="008D2F6E">
        <w:rPr>
          <w:rFonts w:ascii="Times New Roman" w:hAnsi="Times New Roman" w:cs="Times New Roman"/>
          <w:color w:val="auto"/>
          <w:lang w:val="hr-HR"/>
        </w:rPr>
        <w:t xml:space="preserve"> kuna. </w:t>
      </w:r>
    </w:p>
    <w:p w14:paraId="00AE669E" w14:textId="02291B29" w:rsidR="000333FF" w:rsidRDefault="00DD6CDD" w:rsidP="00165BA1">
      <w:pPr>
        <w:spacing w:line="240" w:lineRule="auto"/>
        <w:jc w:val="both"/>
        <w:rPr>
          <w:rFonts w:ascii="Times New Roman" w:hAnsi="Times New Roman" w:cs="Times New Roman"/>
          <w:color w:val="auto"/>
          <w:lang w:val="hr-HR"/>
        </w:rPr>
      </w:pPr>
      <w:r w:rsidRPr="00250B2C">
        <w:rPr>
          <w:rFonts w:ascii="Times New Roman" w:hAnsi="Times New Roman" w:cs="Times New Roman"/>
          <w:color w:val="auto"/>
          <w:lang w:val="hr-HR"/>
        </w:rPr>
        <w:t>Prema bilanci na dan 31. prosinca 20</w:t>
      </w:r>
      <w:r w:rsidR="00EF7318" w:rsidRPr="00250B2C">
        <w:rPr>
          <w:rFonts w:ascii="Times New Roman" w:hAnsi="Times New Roman" w:cs="Times New Roman"/>
          <w:color w:val="auto"/>
          <w:lang w:val="hr-HR"/>
        </w:rPr>
        <w:t>2</w:t>
      </w:r>
      <w:r w:rsidR="00451D5A">
        <w:rPr>
          <w:rFonts w:ascii="Times New Roman" w:hAnsi="Times New Roman" w:cs="Times New Roman"/>
          <w:color w:val="auto"/>
          <w:lang w:val="hr-HR"/>
        </w:rPr>
        <w:t>2</w:t>
      </w:r>
      <w:r w:rsidRPr="00250B2C">
        <w:rPr>
          <w:rFonts w:ascii="Times New Roman" w:hAnsi="Times New Roman" w:cs="Times New Roman"/>
          <w:color w:val="auto"/>
          <w:lang w:val="hr-HR"/>
        </w:rPr>
        <w:t xml:space="preserve">. godine potraživanja od kupaca iznose </w:t>
      </w:r>
      <w:r w:rsidR="00451D5A">
        <w:rPr>
          <w:rFonts w:ascii="Times New Roman" w:hAnsi="Times New Roman" w:cs="Times New Roman"/>
          <w:color w:val="auto"/>
          <w:lang w:val="hr-HR"/>
        </w:rPr>
        <w:t>4.743,418,00</w:t>
      </w:r>
      <w:r w:rsidRPr="00250B2C">
        <w:rPr>
          <w:rFonts w:ascii="Times New Roman" w:hAnsi="Times New Roman" w:cs="Times New Roman"/>
          <w:color w:val="auto"/>
          <w:lang w:val="hr-HR"/>
        </w:rPr>
        <w:t xml:space="preserve"> kuna (neto), što </w:t>
      </w:r>
      <w:r w:rsidR="00451D5A">
        <w:rPr>
          <w:rFonts w:ascii="Times New Roman" w:hAnsi="Times New Roman" w:cs="Times New Roman"/>
          <w:color w:val="auto"/>
          <w:lang w:val="hr-HR"/>
        </w:rPr>
        <w:t>je</w:t>
      </w:r>
      <w:r w:rsidRPr="00250B2C">
        <w:rPr>
          <w:rFonts w:ascii="Times New Roman" w:hAnsi="Times New Roman" w:cs="Times New Roman"/>
          <w:color w:val="auto"/>
          <w:lang w:val="hr-HR"/>
        </w:rPr>
        <w:t xml:space="preserve"> u usporedbi s prethodnom godinom za </w:t>
      </w:r>
      <w:r w:rsidR="00451D5A">
        <w:rPr>
          <w:rFonts w:ascii="Times New Roman" w:hAnsi="Times New Roman" w:cs="Times New Roman"/>
          <w:color w:val="auto"/>
          <w:lang w:val="hr-HR"/>
        </w:rPr>
        <w:t>4.38</w:t>
      </w:r>
      <w:r w:rsidR="00EF7318" w:rsidRPr="00250B2C">
        <w:rPr>
          <w:rFonts w:ascii="Times New Roman" w:hAnsi="Times New Roman" w:cs="Times New Roman"/>
          <w:color w:val="auto"/>
          <w:lang w:val="hr-HR"/>
        </w:rPr>
        <w:t>%</w:t>
      </w:r>
      <w:r w:rsidRPr="00250B2C">
        <w:rPr>
          <w:rFonts w:ascii="Times New Roman" w:hAnsi="Times New Roman" w:cs="Times New Roman"/>
          <w:color w:val="auto"/>
          <w:lang w:val="hr-HR"/>
        </w:rPr>
        <w:t xml:space="preserve"> </w:t>
      </w:r>
      <w:r w:rsidR="00451D5A">
        <w:rPr>
          <w:rFonts w:ascii="Times New Roman" w:hAnsi="Times New Roman" w:cs="Times New Roman"/>
          <w:color w:val="auto"/>
          <w:lang w:val="hr-HR"/>
        </w:rPr>
        <w:t>veća</w:t>
      </w:r>
      <w:r w:rsidRPr="00250B2C">
        <w:rPr>
          <w:rFonts w:ascii="Times New Roman" w:hAnsi="Times New Roman" w:cs="Times New Roman"/>
          <w:color w:val="auto"/>
          <w:lang w:val="hr-HR"/>
        </w:rPr>
        <w:t>.</w:t>
      </w:r>
      <w:r w:rsidR="000333FF">
        <w:rPr>
          <w:rFonts w:ascii="Times New Roman" w:hAnsi="Times New Roman" w:cs="Times New Roman"/>
          <w:color w:val="auto"/>
          <w:lang w:val="hr-HR"/>
        </w:rPr>
        <w:t xml:space="preserve"> </w:t>
      </w:r>
      <w:r w:rsidR="00451D5A">
        <w:rPr>
          <w:rFonts w:ascii="Times New Roman" w:hAnsi="Times New Roman" w:cs="Times New Roman"/>
          <w:color w:val="auto"/>
          <w:lang w:val="hr-HR"/>
        </w:rPr>
        <w:t>Povećanje potraživanja</w:t>
      </w:r>
      <w:r w:rsidR="00EF7318" w:rsidRPr="00250B2C">
        <w:rPr>
          <w:rFonts w:ascii="Times New Roman" w:hAnsi="Times New Roman" w:cs="Times New Roman"/>
          <w:color w:val="auto"/>
          <w:lang w:val="hr-HR"/>
        </w:rPr>
        <w:t xml:space="preserve"> se pripisuje slab</w:t>
      </w:r>
      <w:r w:rsidR="00550019">
        <w:rPr>
          <w:rFonts w:ascii="Times New Roman" w:hAnsi="Times New Roman" w:cs="Times New Roman"/>
          <w:color w:val="auto"/>
          <w:lang w:val="hr-HR"/>
        </w:rPr>
        <w:t>ij</w:t>
      </w:r>
      <w:r w:rsidR="00EF7318" w:rsidRPr="00250B2C">
        <w:rPr>
          <w:rFonts w:ascii="Times New Roman" w:hAnsi="Times New Roman" w:cs="Times New Roman"/>
          <w:color w:val="auto"/>
          <w:lang w:val="hr-HR"/>
        </w:rPr>
        <w:t xml:space="preserve">oj naplati potraživanja najvećim dijelom kao posljedice </w:t>
      </w:r>
      <w:r w:rsidR="00550019">
        <w:rPr>
          <w:rFonts w:ascii="Times New Roman" w:hAnsi="Times New Roman" w:cs="Times New Roman"/>
          <w:color w:val="auto"/>
          <w:lang w:val="hr-HR"/>
        </w:rPr>
        <w:t xml:space="preserve">ekonomske krize koja je utjecala i na platežnu moć građana u </w:t>
      </w:r>
      <w:r w:rsidR="000333FF">
        <w:rPr>
          <w:rFonts w:ascii="Times New Roman" w:hAnsi="Times New Roman" w:cs="Times New Roman"/>
          <w:color w:val="auto"/>
          <w:lang w:val="hr-HR"/>
        </w:rPr>
        <w:t xml:space="preserve"> prethodn</w:t>
      </w:r>
      <w:r w:rsidR="00550019">
        <w:rPr>
          <w:rFonts w:ascii="Times New Roman" w:hAnsi="Times New Roman" w:cs="Times New Roman"/>
          <w:color w:val="auto"/>
          <w:lang w:val="hr-HR"/>
        </w:rPr>
        <w:t>oj</w:t>
      </w:r>
      <w:r w:rsidR="000333FF">
        <w:rPr>
          <w:rFonts w:ascii="Times New Roman" w:hAnsi="Times New Roman" w:cs="Times New Roman"/>
          <w:color w:val="auto"/>
          <w:lang w:val="hr-HR"/>
        </w:rPr>
        <w:t xml:space="preserve"> godin</w:t>
      </w:r>
      <w:r w:rsidR="00550019">
        <w:rPr>
          <w:rFonts w:ascii="Times New Roman" w:hAnsi="Times New Roman" w:cs="Times New Roman"/>
          <w:color w:val="auto"/>
          <w:lang w:val="hr-HR"/>
        </w:rPr>
        <w:t>i</w:t>
      </w:r>
      <w:r w:rsidR="00EF7318" w:rsidRPr="00250B2C">
        <w:rPr>
          <w:rFonts w:ascii="Times New Roman" w:hAnsi="Times New Roman" w:cs="Times New Roman"/>
          <w:color w:val="auto"/>
          <w:lang w:val="hr-HR"/>
        </w:rPr>
        <w:t xml:space="preserve">. </w:t>
      </w:r>
    </w:p>
    <w:p w14:paraId="3DA37638" w14:textId="59053E3E" w:rsidR="008A3E5D" w:rsidRPr="00250B2C" w:rsidRDefault="00DD6CDD" w:rsidP="00165BA1">
      <w:pPr>
        <w:spacing w:line="240" w:lineRule="auto"/>
        <w:jc w:val="both"/>
        <w:rPr>
          <w:rFonts w:ascii="Times New Roman" w:hAnsi="Times New Roman" w:cs="Times New Roman"/>
          <w:color w:val="auto"/>
          <w:lang w:val="hr-HR"/>
        </w:rPr>
      </w:pPr>
      <w:r w:rsidRPr="00250B2C">
        <w:rPr>
          <w:rFonts w:ascii="Times New Roman" w:hAnsi="Times New Roman" w:cs="Times New Roman"/>
          <w:color w:val="auto"/>
          <w:lang w:val="hr-HR"/>
        </w:rPr>
        <w:t>U 2</w:t>
      </w:r>
      <w:r w:rsidR="00EF7318" w:rsidRPr="00250B2C">
        <w:rPr>
          <w:rFonts w:ascii="Times New Roman" w:hAnsi="Times New Roman" w:cs="Times New Roman"/>
          <w:color w:val="auto"/>
          <w:lang w:val="hr-HR"/>
        </w:rPr>
        <w:t>02</w:t>
      </w:r>
      <w:r w:rsidR="00550019">
        <w:rPr>
          <w:rFonts w:ascii="Times New Roman" w:hAnsi="Times New Roman" w:cs="Times New Roman"/>
          <w:color w:val="auto"/>
          <w:lang w:val="hr-HR"/>
        </w:rPr>
        <w:t>2</w:t>
      </w:r>
      <w:r w:rsidRPr="00250B2C">
        <w:rPr>
          <w:rFonts w:ascii="Times New Roman" w:hAnsi="Times New Roman" w:cs="Times New Roman"/>
          <w:color w:val="auto"/>
          <w:lang w:val="hr-HR"/>
        </w:rPr>
        <w:t xml:space="preserve"> godini poduzete su brojne radnje za povećanje naplate potraživanja, od čega pored poslanih opomena treba istaknuti </w:t>
      </w:r>
      <w:r w:rsidR="00550019">
        <w:rPr>
          <w:rFonts w:ascii="Times New Roman" w:hAnsi="Times New Roman" w:cs="Times New Roman"/>
          <w:color w:val="auto"/>
          <w:lang w:val="hr-HR"/>
        </w:rPr>
        <w:t>i</w:t>
      </w:r>
      <w:r w:rsidRPr="00250B2C">
        <w:rPr>
          <w:rFonts w:ascii="Times New Roman" w:hAnsi="Times New Roman" w:cs="Times New Roman"/>
          <w:color w:val="auto"/>
          <w:lang w:val="hr-HR"/>
        </w:rPr>
        <w:t xml:space="preserve"> broj ovršnih naloga</w:t>
      </w:r>
      <w:r w:rsidR="007A454A">
        <w:rPr>
          <w:rFonts w:ascii="Times New Roman" w:hAnsi="Times New Roman" w:cs="Times New Roman"/>
          <w:color w:val="auto"/>
          <w:lang w:val="hr-HR"/>
        </w:rPr>
        <w:t xml:space="preserve"> </w:t>
      </w:r>
      <w:r w:rsidRPr="00250B2C">
        <w:rPr>
          <w:rFonts w:ascii="Times New Roman" w:hAnsi="Times New Roman" w:cs="Times New Roman"/>
          <w:color w:val="auto"/>
          <w:lang w:val="hr-HR"/>
        </w:rPr>
        <w:t xml:space="preserve">u ukupnom iznosu od </w:t>
      </w:r>
      <w:r w:rsidR="00550019">
        <w:rPr>
          <w:rFonts w:ascii="Times New Roman" w:hAnsi="Times New Roman" w:cs="Times New Roman"/>
          <w:color w:val="auto"/>
          <w:lang w:val="hr-HR"/>
        </w:rPr>
        <w:t>170.568,04</w:t>
      </w:r>
      <w:r w:rsidRPr="00195EEA">
        <w:rPr>
          <w:rFonts w:ascii="Times New Roman" w:hAnsi="Times New Roman" w:cs="Times New Roman"/>
          <w:bCs/>
          <w:color w:val="FF0000"/>
          <w:lang w:bidi="ar-SA"/>
        </w:rPr>
        <w:t xml:space="preserve"> </w:t>
      </w:r>
      <w:r w:rsidRPr="00250B2C">
        <w:rPr>
          <w:rFonts w:ascii="Times New Roman" w:hAnsi="Times New Roman" w:cs="Times New Roman"/>
          <w:color w:val="auto"/>
          <w:lang w:val="hr-HR"/>
        </w:rPr>
        <w:t xml:space="preserve">kuna, </w:t>
      </w:r>
      <w:r w:rsidRPr="00A854C4">
        <w:rPr>
          <w:rFonts w:ascii="Times New Roman" w:hAnsi="Times New Roman" w:cs="Times New Roman"/>
          <w:color w:val="auto"/>
          <w:lang w:val="hr-HR"/>
        </w:rPr>
        <w:t>kako od ovršnih naloga iz prethodnih godina, tako i od ovršnih naloga pokrenutih u tijeku godine. Ostatak još nenaplaćenih naloga nalazi na naplati na Financijskoj agenciji.</w:t>
      </w:r>
      <w:r w:rsidR="00A854C4">
        <w:rPr>
          <w:rFonts w:ascii="Times New Roman" w:hAnsi="Times New Roman" w:cs="Times New Roman"/>
          <w:color w:val="auto"/>
          <w:lang w:val="hr-HR"/>
        </w:rPr>
        <w:t xml:space="preserve"> </w:t>
      </w:r>
      <w:r w:rsidR="00EF7318" w:rsidRPr="00A854C4">
        <w:rPr>
          <w:rFonts w:ascii="Times New Roman" w:hAnsi="Times New Roman" w:cs="Times New Roman"/>
          <w:color w:val="auto"/>
          <w:lang w:val="hr-HR"/>
        </w:rPr>
        <w:t xml:space="preserve">Kroz godinu je temeljem Rješenja Općinskog suda </w:t>
      </w:r>
      <w:r w:rsidR="00285829" w:rsidRPr="00A854C4">
        <w:rPr>
          <w:rFonts w:ascii="Times New Roman" w:hAnsi="Times New Roman" w:cs="Times New Roman"/>
          <w:color w:val="auto"/>
          <w:lang w:val="hr-HR"/>
        </w:rPr>
        <w:t>u Šibeniku , Stalne službe u Kninu</w:t>
      </w:r>
      <w:r w:rsidR="00EF7318" w:rsidRPr="00A854C4">
        <w:rPr>
          <w:rFonts w:ascii="Times New Roman" w:hAnsi="Times New Roman" w:cs="Times New Roman"/>
          <w:color w:val="auto"/>
          <w:lang w:val="hr-HR"/>
        </w:rPr>
        <w:t xml:space="preserve"> </w:t>
      </w:r>
      <w:r w:rsidR="00785E98" w:rsidRPr="00A854C4">
        <w:rPr>
          <w:rFonts w:ascii="Times New Roman" w:hAnsi="Times New Roman" w:cs="Times New Roman"/>
          <w:color w:val="auto"/>
          <w:lang w:val="hr-HR"/>
        </w:rPr>
        <w:t xml:space="preserve">, temeljem prijedloga </w:t>
      </w:r>
      <w:r w:rsidR="00785E98" w:rsidRPr="00250B2C">
        <w:rPr>
          <w:rFonts w:ascii="Times New Roman" w:hAnsi="Times New Roman" w:cs="Times New Roman"/>
          <w:color w:val="auto"/>
          <w:lang w:val="hr-HR"/>
        </w:rPr>
        <w:t>Financijske agencije za provedbu jednostavnog postupka stečaja nad imovinom određenog broja korisnika, iste oslobodila od preostalih obveza u odnosu na osnove</w:t>
      </w:r>
      <w:r w:rsidR="008A3E5D" w:rsidRPr="00250B2C">
        <w:rPr>
          <w:rFonts w:ascii="Times New Roman" w:hAnsi="Times New Roman" w:cs="Times New Roman"/>
          <w:color w:val="auto"/>
          <w:lang w:val="hr-HR"/>
        </w:rPr>
        <w:t xml:space="preserve"> za </w:t>
      </w:r>
      <w:r w:rsidR="00785E98" w:rsidRPr="00250B2C">
        <w:rPr>
          <w:rFonts w:ascii="Times New Roman" w:hAnsi="Times New Roman" w:cs="Times New Roman"/>
          <w:color w:val="auto"/>
          <w:lang w:val="hr-HR"/>
        </w:rPr>
        <w:t xml:space="preserve"> plaćanj</w:t>
      </w:r>
      <w:r w:rsidR="008A3E5D" w:rsidRPr="00250B2C">
        <w:rPr>
          <w:rFonts w:ascii="Times New Roman" w:hAnsi="Times New Roman" w:cs="Times New Roman"/>
          <w:color w:val="auto"/>
          <w:lang w:val="hr-HR"/>
        </w:rPr>
        <w:t xml:space="preserve">e preciziranih izrekom rješenja, te sukladno istim rješenjima donesene su Odluke kojima je izvršen otpis duga prema predmetnim korisnicima na teret troškova poslovanja u iznosu od </w:t>
      </w:r>
      <w:r w:rsidR="00550019">
        <w:rPr>
          <w:rFonts w:ascii="Times New Roman" w:hAnsi="Times New Roman" w:cs="Times New Roman"/>
          <w:color w:val="auto"/>
          <w:lang w:val="hr-HR"/>
        </w:rPr>
        <w:t xml:space="preserve">16.682,84 </w:t>
      </w:r>
      <w:r w:rsidR="008A3E5D" w:rsidRPr="00250B2C">
        <w:rPr>
          <w:rFonts w:ascii="Times New Roman" w:hAnsi="Times New Roman" w:cs="Times New Roman"/>
          <w:color w:val="auto"/>
          <w:lang w:val="hr-HR"/>
        </w:rPr>
        <w:t xml:space="preserve"> kuna, najvećim dijelom za zaduženja nastala prije 202</w:t>
      </w:r>
      <w:r w:rsidR="00550019">
        <w:rPr>
          <w:rFonts w:ascii="Times New Roman" w:hAnsi="Times New Roman" w:cs="Times New Roman"/>
          <w:color w:val="auto"/>
          <w:lang w:val="hr-HR"/>
        </w:rPr>
        <w:t>2</w:t>
      </w:r>
      <w:r w:rsidR="008A3E5D" w:rsidRPr="00250B2C">
        <w:rPr>
          <w:rFonts w:ascii="Times New Roman" w:hAnsi="Times New Roman" w:cs="Times New Roman"/>
          <w:color w:val="auto"/>
          <w:lang w:val="hr-HR"/>
        </w:rPr>
        <w:t xml:space="preserve">. godine. </w:t>
      </w:r>
    </w:p>
    <w:p w14:paraId="42FB0C60" w14:textId="66CD6A2F" w:rsidR="00DD6CDD" w:rsidRPr="00BF5383" w:rsidRDefault="00DD6CDD" w:rsidP="00165BA1">
      <w:pPr>
        <w:spacing w:line="240" w:lineRule="auto"/>
        <w:jc w:val="both"/>
        <w:rPr>
          <w:rFonts w:ascii="Times New Roman" w:hAnsi="Times New Roman" w:cs="Times New Roman"/>
          <w:color w:val="auto"/>
          <w:lang w:val="hr-HR"/>
        </w:rPr>
      </w:pPr>
      <w:r w:rsidRPr="00BF5383">
        <w:rPr>
          <w:rFonts w:ascii="Times New Roman" w:hAnsi="Times New Roman" w:cs="Times New Roman"/>
          <w:color w:val="auto"/>
          <w:lang w:val="hr-HR"/>
        </w:rPr>
        <w:t>U 20</w:t>
      </w:r>
      <w:r w:rsidR="008A3E5D" w:rsidRPr="00BF5383">
        <w:rPr>
          <w:rFonts w:ascii="Times New Roman" w:hAnsi="Times New Roman" w:cs="Times New Roman"/>
          <w:color w:val="auto"/>
          <w:lang w:val="hr-HR"/>
        </w:rPr>
        <w:t>2</w:t>
      </w:r>
      <w:r w:rsidR="00550019" w:rsidRPr="00BF5383">
        <w:rPr>
          <w:rFonts w:ascii="Times New Roman" w:hAnsi="Times New Roman" w:cs="Times New Roman"/>
          <w:color w:val="auto"/>
          <w:lang w:val="hr-HR"/>
        </w:rPr>
        <w:t>2</w:t>
      </w:r>
      <w:r w:rsidRPr="00BF5383">
        <w:rPr>
          <w:rFonts w:ascii="Times New Roman" w:hAnsi="Times New Roman" w:cs="Times New Roman"/>
          <w:color w:val="auto"/>
          <w:lang w:val="hr-HR"/>
        </w:rPr>
        <w:t>. godini u odnosu na 20</w:t>
      </w:r>
      <w:r w:rsidR="00195EEA" w:rsidRPr="00BF5383">
        <w:rPr>
          <w:rFonts w:ascii="Times New Roman" w:hAnsi="Times New Roman" w:cs="Times New Roman"/>
          <w:color w:val="auto"/>
          <w:lang w:val="hr-HR"/>
        </w:rPr>
        <w:t>21</w:t>
      </w:r>
      <w:r w:rsidRPr="00BF5383">
        <w:rPr>
          <w:rFonts w:ascii="Times New Roman" w:hAnsi="Times New Roman" w:cs="Times New Roman"/>
          <w:color w:val="auto"/>
          <w:lang w:val="hr-HR"/>
        </w:rPr>
        <w:t xml:space="preserve">. godinu smanjila se ukupna količina fakturirane vode prema korisnicima za </w:t>
      </w:r>
      <w:r w:rsidR="008A3E5D" w:rsidRPr="00BF5383">
        <w:rPr>
          <w:rFonts w:ascii="Times New Roman" w:hAnsi="Times New Roman" w:cs="Times New Roman"/>
          <w:color w:val="auto"/>
          <w:lang w:val="hr-HR"/>
        </w:rPr>
        <w:t>2</w:t>
      </w:r>
      <w:r w:rsidR="00BF5383" w:rsidRPr="00BF5383">
        <w:rPr>
          <w:rFonts w:ascii="Times New Roman" w:hAnsi="Times New Roman" w:cs="Times New Roman"/>
          <w:color w:val="auto"/>
          <w:lang w:val="hr-HR"/>
        </w:rPr>
        <w:t>5.569</w:t>
      </w:r>
      <w:r w:rsidRPr="00BF5383">
        <w:rPr>
          <w:rFonts w:ascii="Times New Roman" w:hAnsi="Times New Roman" w:cs="Times New Roman"/>
          <w:color w:val="auto"/>
          <w:lang w:val="hr-HR"/>
        </w:rPr>
        <w:t xml:space="preserve"> m</w:t>
      </w:r>
      <w:r w:rsidRPr="00BF5383">
        <w:rPr>
          <w:rFonts w:ascii="Times New Roman" w:hAnsi="Times New Roman" w:cs="Times New Roman"/>
          <w:color w:val="auto"/>
          <w:vertAlign w:val="superscript"/>
          <w:lang w:val="hr-HR"/>
        </w:rPr>
        <w:t>3</w:t>
      </w:r>
      <w:r w:rsidRPr="00BF5383">
        <w:rPr>
          <w:rFonts w:ascii="Times New Roman" w:hAnsi="Times New Roman" w:cs="Times New Roman"/>
          <w:color w:val="auto"/>
          <w:lang w:val="hr-HR"/>
        </w:rPr>
        <w:t>.</w:t>
      </w:r>
    </w:p>
    <w:p w14:paraId="34168F80" w14:textId="15AF14B6" w:rsidR="00DD6CDD" w:rsidRDefault="00DD6CDD" w:rsidP="00165BA1">
      <w:pPr>
        <w:spacing w:line="240" w:lineRule="auto"/>
        <w:jc w:val="both"/>
        <w:rPr>
          <w:rFonts w:ascii="Times New Roman" w:hAnsi="Times New Roman" w:cs="Times New Roman"/>
          <w:color w:val="auto"/>
          <w:lang w:val="hr-HR"/>
        </w:rPr>
      </w:pPr>
      <w:r w:rsidRPr="00250B2C">
        <w:rPr>
          <w:rFonts w:ascii="Times New Roman" w:hAnsi="Times New Roman" w:cs="Times New Roman"/>
          <w:color w:val="auto"/>
          <w:lang w:val="hr-HR"/>
        </w:rPr>
        <w:t>Naknada za razvoj, kao izdvojena novčana sredstva, vode se na posebnom računu i odnose se na naknade za realizaciju kapitalnih objekata i uređaja i razvoja vodovodne mreže i odvodnje. Na dan 31. prosinca 20</w:t>
      </w:r>
      <w:r w:rsidR="008A3E5D" w:rsidRPr="00250B2C">
        <w:rPr>
          <w:rFonts w:ascii="Times New Roman" w:hAnsi="Times New Roman" w:cs="Times New Roman"/>
          <w:color w:val="auto"/>
          <w:lang w:val="hr-HR"/>
        </w:rPr>
        <w:t>2</w:t>
      </w:r>
      <w:r w:rsidR="00986A10">
        <w:rPr>
          <w:rFonts w:ascii="Times New Roman" w:hAnsi="Times New Roman" w:cs="Times New Roman"/>
          <w:color w:val="auto"/>
          <w:lang w:val="hr-HR"/>
        </w:rPr>
        <w:t>2</w:t>
      </w:r>
      <w:r w:rsidRPr="00250B2C">
        <w:rPr>
          <w:rFonts w:ascii="Times New Roman" w:hAnsi="Times New Roman" w:cs="Times New Roman"/>
          <w:color w:val="auto"/>
          <w:lang w:val="hr-HR"/>
        </w:rPr>
        <w:t xml:space="preserve">. godine izdvojena novčana sredstva iznose </w:t>
      </w:r>
      <w:r w:rsidR="00986A10">
        <w:rPr>
          <w:rFonts w:ascii="Times New Roman" w:hAnsi="Times New Roman" w:cs="Times New Roman"/>
          <w:color w:val="auto"/>
          <w:lang w:val="hr-HR"/>
        </w:rPr>
        <w:t xml:space="preserve">937.063,41 </w:t>
      </w:r>
      <w:r w:rsidRPr="00250B2C">
        <w:rPr>
          <w:rFonts w:ascii="Times New Roman" w:hAnsi="Times New Roman" w:cs="Times New Roman"/>
          <w:color w:val="auto"/>
          <w:lang w:val="hr-HR"/>
        </w:rPr>
        <w:t xml:space="preserve">kuna. </w:t>
      </w:r>
    </w:p>
    <w:p w14:paraId="102B4A46" w14:textId="77777777" w:rsidR="00BF5383" w:rsidRPr="00250B2C" w:rsidRDefault="00BF5383" w:rsidP="00165BA1">
      <w:pPr>
        <w:spacing w:line="240" w:lineRule="auto"/>
        <w:jc w:val="both"/>
        <w:rPr>
          <w:rFonts w:ascii="Times New Roman" w:hAnsi="Times New Roman" w:cs="Times New Roman"/>
          <w:color w:val="auto"/>
          <w:lang w:val="hr-HR"/>
        </w:rPr>
      </w:pPr>
    </w:p>
    <w:p w14:paraId="608BE60F" w14:textId="19132603" w:rsidR="008A3E5D" w:rsidRPr="00250B2C" w:rsidRDefault="00E54293" w:rsidP="00165BA1">
      <w:pPr>
        <w:spacing w:line="240" w:lineRule="auto"/>
        <w:jc w:val="both"/>
        <w:rPr>
          <w:rFonts w:ascii="Times New Roman" w:hAnsi="Times New Roman" w:cs="Times New Roman"/>
          <w:color w:val="auto"/>
          <w:lang w:val="hr-HR"/>
        </w:rPr>
      </w:pPr>
      <w:r>
        <w:rPr>
          <w:rFonts w:ascii="Times New Roman" w:hAnsi="Times New Roman" w:cs="Times New Roman"/>
          <w:color w:val="auto"/>
          <w:lang w:val="hr-HR"/>
        </w:rPr>
        <w:t xml:space="preserve">Utjecaj </w:t>
      </w:r>
      <w:r w:rsidR="008A3E5D" w:rsidRPr="00250B2C">
        <w:rPr>
          <w:rFonts w:ascii="Times New Roman" w:hAnsi="Times New Roman" w:cs="Times New Roman"/>
          <w:color w:val="auto"/>
          <w:lang w:val="hr-HR"/>
        </w:rPr>
        <w:t xml:space="preserve"> </w:t>
      </w:r>
      <w:r w:rsidR="00986A10">
        <w:rPr>
          <w:rFonts w:ascii="Times New Roman" w:hAnsi="Times New Roman" w:cs="Times New Roman"/>
          <w:color w:val="auto"/>
          <w:lang w:val="hr-HR"/>
        </w:rPr>
        <w:t xml:space="preserve">krize izazvane ratom u Ukrajini , te poskupljenje energenata na tržištu imalo je utjecaja i </w:t>
      </w:r>
      <w:r w:rsidR="008A3E5D" w:rsidRPr="00250B2C">
        <w:rPr>
          <w:rFonts w:ascii="Times New Roman" w:hAnsi="Times New Roman" w:cs="Times New Roman"/>
          <w:color w:val="auto"/>
          <w:lang w:val="hr-HR"/>
        </w:rPr>
        <w:t xml:space="preserve"> u Društvu kao i</w:t>
      </w:r>
      <w:r>
        <w:rPr>
          <w:rFonts w:ascii="Times New Roman" w:hAnsi="Times New Roman" w:cs="Times New Roman"/>
          <w:color w:val="auto"/>
          <w:lang w:val="hr-HR"/>
        </w:rPr>
        <w:t xml:space="preserve"> utjecaj inflacije</w:t>
      </w:r>
      <w:r w:rsidR="00BF5383">
        <w:rPr>
          <w:rFonts w:ascii="Times New Roman" w:hAnsi="Times New Roman" w:cs="Times New Roman"/>
          <w:color w:val="auto"/>
          <w:lang w:val="hr-HR"/>
        </w:rPr>
        <w:t xml:space="preserve"> od</w:t>
      </w:r>
      <w:r w:rsidR="00E547CD">
        <w:rPr>
          <w:rFonts w:ascii="Times New Roman" w:hAnsi="Times New Roman" w:cs="Times New Roman"/>
          <w:color w:val="auto"/>
          <w:lang w:val="hr-HR"/>
        </w:rPr>
        <w:t xml:space="preserve"> </w:t>
      </w:r>
      <w:r w:rsidR="00986A10">
        <w:rPr>
          <w:rFonts w:ascii="Times New Roman" w:hAnsi="Times New Roman" w:cs="Times New Roman"/>
          <w:color w:val="auto"/>
          <w:lang w:val="hr-HR"/>
        </w:rPr>
        <w:t>12</w:t>
      </w:r>
      <w:r w:rsidR="00E547CD">
        <w:rPr>
          <w:rFonts w:ascii="Times New Roman" w:hAnsi="Times New Roman" w:cs="Times New Roman"/>
          <w:color w:val="auto"/>
          <w:lang w:val="hr-HR"/>
        </w:rPr>
        <w:t>%</w:t>
      </w:r>
      <w:r>
        <w:rPr>
          <w:rFonts w:ascii="Times New Roman" w:hAnsi="Times New Roman" w:cs="Times New Roman"/>
          <w:color w:val="auto"/>
          <w:lang w:val="hr-HR"/>
        </w:rPr>
        <w:t xml:space="preserve"> izazvane novonastalom situacijom u Ukrajini što utječe na </w:t>
      </w:r>
      <w:r w:rsidR="008A3E5D" w:rsidRPr="00250B2C">
        <w:rPr>
          <w:rFonts w:ascii="Times New Roman" w:hAnsi="Times New Roman" w:cs="Times New Roman"/>
          <w:color w:val="auto"/>
          <w:lang w:val="hr-HR"/>
        </w:rPr>
        <w:t xml:space="preserve"> </w:t>
      </w:r>
      <w:r w:rsidR="008A3E5D" w:rsidRPr="00250B2C">
        <w:rPr>
          <w:rFonts w:ascii="Times New Roman" w:hAnsi="Times New Roman" w:cs="Times New Roman"/>
          <w:color w:val="auto"/>
          <w:lang w:val="hr-HR"/>
        </w:rPr>
        <w:lastRenderedPageBreak/>
        <w:t>predviđanja budućih utjeca</w:t>
      </w:r>
      <w:r w:rsidR="00FE6BEA">
        <w:rPr>
          <w:rFonts w:ascii="Times New Roman" w:hAnsi="Times New Roman" w:cs="Times New Roman"/>
          <w:color w:val="auto"/>
          <w:lang w:val="hr-HR"/>
        </w:rPr>
        <w:t>ja</w:t>
      </w:r>
      <w:r w:rsidR="008A3E5D" w:rsidRPr="00250B2C">
        <w:rPr>
          <w:rFonts w:ascii="Times New Roman" w:hAnsi="Times New Roman" w:cs="Times New Roman"/>
          <w:color w:val="auto"/>
          <w:lang w:val="hr-HR"/>
        </w:rPr>
        <w:t xml:space="preserve"> na poslovanje u poslovnoj 202</w:t>
      </w:r>
      <w:r w:rsidR="00986A10">
        <w:rPr>
          <w:rFonts w:ascii="Times New Roman" w:hAnsi="Times New Roman" w:cs="Times New Roman"/>
          <w:color w:val="auto"/>
          <w:lang w:val="hr-HR"/>
        </w:rPr>
        <w:t>2</w:t>
      </w:r>
      <w:r w:rsidR="008A3E5D" w:rsidRPr="00250B2C">
        <w:rPr>
          <w:rFonts w:ascii="Times New Roman" w:hAnsi="Times New Roman" w:cs="Times New Roman"/>
          <w:color w:val="auto"/>
          <w:lang w:val="hr-HR"/>
        </w:rPr>
        <w:t xml:space="preserve"> godini. Posljedice očekivane recesije utjecat će na poslovanje Društva u budućem razdoblju.</w:t>
      </w:r>
    </w:p>
    <w:p w14:paraId="5F17A63C" w14:textId="092EC54C" w:rsidR="00395C9F" w:rsidRDefault="008A3E5D" w:rsidP="00165BA1">
      <w:pPr>
        <w:spacing w:line="240" w:lineRule="auto"/>
        <w:jc w:val="both"/>
        <w:rPr>
          <w:rFonts w:ascii="Times New Roman" w:hAnsi="Times New Roman" w:cs="Times New Roman"/>
          <w:color w:val="auto"/>
          <w:lang w:val="hr-HR"/>
        </w:rPr>
      </w:pPr>
      <w:r w:rsidRPr="00250B2C">
        <w:rPr>
          <w:rFonts w:ascii="Times New Roman" w:hAnsi="Times New Roman" w:cs="Times New Roman"/>
          <w:color w:val="auto"/>
          <w:lang w:val="hr-HR"/>
        </w:rPr>
        <w:t xml:space="preserve">U kontekstu veće neizvjesnosti  i promjenjivosti informacija o utjecaju </w:t>
      </w:r>
      <w:r w:rsidR="00E54293">
        <w:rPr>
          <w:rFonts w:ascii="Times New Roman" w:hAnsi="Times New Roman" w:cs="Times New Roman"/>
          <w:color w:val="auto"/>
          <w:lang w:val="hr-HR"/>
        </w:rPr>
        <w:t>trenutnog stanja na tržištu</w:t>
      </w:r>
      <w:r w:rsidRPr="00250B2C">
        <w:rPr>
          <w:rFonts w:ascii="Times New Roman" w:hAnsi="Times New Roman" w:cs="Times New Roman"/>
          <w:color w:val="auto"/>
          <w:lang w:val="hr-HR"/>
        </w:rPr>
        <w:t>, posebno u financijskom smislu trenutno nije moguće</w:t>
      </w:r>
      <w:r w:rsidR="00E54293">
        <w:rPr>
          <w:rFonts w:ascii="Times New Roman" w:hAnsi="Times New Roman" w:cs="Times New Roman"/>
          <w:color w:val="auto"/>
          <w:lang w:val="hr-HR"/>
        </w:rPr>
        <w:t xml:space="preserve"> izvršiti </w:t>
      </w:r>
      <w:r w:rsidRPr="00250B2C">
        <w:rPr>
          <w:rFonts w:ascii="Times New Roman" w:hAnsi="Times New Roman" w:cs="Times New Roman"/>
          <w:color w:val="auto"/>
          <w:lang w:val="hr-HR"/>
        </w:rPr>
        <w:t>razumnu procjenu kratkoročnog , a još manje dugoročnog učinka poslovanja Društva</w:t>
      </w:r>
      <w:r w:rsidR="00B870EB">
        <w:rPr>
          <w:rFonts w:ascii="Times New Roman" w:hAnsi="Times New Roman" w:cs="Times New Roman"/>
          <w:color w:val="auto"/>
          <w:lang w:val="hr-HR"/>
        </w:rPr>
        <w:t xml:space="preserve">. </w:t>
      </w:r>
      <w:r w:rsidRPr="00250B2C">
        <w:rPr>
          <w:rFonts w:ascii="Times New Roman" w:hAnsi="Times New Roman" w:cs="Times New Roman"/>
          <w:color w:val="auto"/>
          <w:lang w:val="hr-HR"/>
        </w:rPr>
        <w:t xml:space="preserve">Zbog nepostojanja pouzdanih informacija </w:t>
      </w:r>
      <w:r w:rsidR="00395C9F" w:rsidRPr="00250B2C">
        <w:rPr>
          <w:rFonts w:ascii="Times New Roman" w:hAnsi="Times New Roman" w:cs="Times New Roman"/>
          <w:color w:val="auto"/>
          <w:lang w:val="hr-HR"/>
        </w:rPr>
        <w:t>u kolikoj mjeri će nastala situacija djelovati na poslovanje Društva i buduće rezultate poslovanja, Društvo analizira i prati situaciju s obzirom da je značajno izloženo negativnim utjecajima koji utječu na poslovanje.</w:t>
      </w:r>
      <w:r w:rsidR="00B870EB">
        <w:rPr>
          <w:rFonts w:ascii="Times New Roman" w:hAnsi="Times New Roman" w:cs="Times New Roman"/>
          <w:color w:val="auto"/>
          <w:lang w:val="hr-HR"/>
        </w:rPr>
        <w:t xml:space="preserve"> </w:t>
      </w:r>
      <w:r w:rsidR="00395C9F" w:rsidRPr="00250B2C">
        <w:rPr>
          <w:rFonts w:ascii="Times New Roman" w:hAnsi="Times New Roman" w:cs="Times New Roman"/>
          <w:color w:val="auto"/>
          <w:lang w:val="hr-HR"/>
        </w:rPr>
        <w:t xml:space="preserve">Stoga se u takvoj situaciji može očekivati pad prihoda, </w:t>
      </w:r>
      <w:r w:rsidR="00883F05">
        <w:rPr>
          <w:rFonts w:ascii="Times New Roman" w:hAnsi="Times New Roman" w:cs="Times New Roman"/>
          <w:color w:val="auto"/>
          <w:lang w:val="hr-HR"/>
        </w:rPr>
        <w:t xml:space="preserve">kao i povećanje </w:t>
      </w:r>
      <w:r w:rsidR="00395C9F" w:rsidRPr="00250B2C">
        <w:rPr>
          <w:rFonts w:ascii="Times New Roman" w:hAnsi="Times New Roman" w:cs="Times New Roman"/>
          <w:color w:val="auto"/>
          <w:lang w:val="hr-HR"/>
        </w:rPr>
        <w:t>troškova p</w:t>
      </w:r>
      <w:r w:rsidR="00883F05">
        <w:rPr>
          <w:rFonts w:ascii="Times New Roman" w:hAnsi="Times New Roman" w:cs="Times New Roman"/>
          <w:color w:val="auto"/>
          <w:lang w:val="hr-HR"/>
        </w:rPr>
        <w:t>oslovanja</w:t>
      </w:r>
      <w:r w:rsidR="00395C9F" w:rsidRPr="00250B2C">
        <w:rPr>
          <w:rFonts w:ascii="Times New Roman" w:hAnsi="Times New Roman" w:cs="Times New Roman"/>
          <w:color w:val="auto"/>
          <w:lang w:val="hr-HR"/>
        </w:rPr>
        <w:t>. U uvjetima smanjene kupovne moći, likvidnosti, gospodarske aktivnosti mobilnosti, očekuje se nastavak smanjenja potrošnja vode, u odnosu na planiranu i u nadolazećem razdoblju</w:t>
      </w:r>
      <w:r w:rsidR="00FE6BEA">
        <w:rPr>
          <w:rFonts w:ascii="Times New Roman" w:hAnsi="Times New Roman" w:cs="Times New Roman"/>
          <w:color w:val="auto"/>
          <w:lang w:val="hr-HR"/>
        </w:rPr>
        <w:t xml:space="preserve"> </w:t>
      </w:r>
      <w:r w:rsidR="00395C9F" w:rsidRPr="00250B2C">
        <w:rPr>
          <w:rFonts w:ascii="Times New Roman" w:hAnsi="Times New Roman" w:cs="Times New Roman"/>
          <w:color w:val="auto"/>
          <w:lang w:val="hr-HR"/>
        </w:rPr>
        <w:t>te s tim u vezi Društvo očekuje i poteškoće u likvidnosti kao posljedici nepovoljnog okruženja.</w:t>
      </w:r>
    </w:p>
    <w:p w14:paraId="295122CA" w14:textId="77777777" w:rsidR="00FE6BEA" w:rsidRDefault="00FE6BEA" w:rsidP="00165BA1">
      <w:pPr>
        <w:spacing w:line="240" w:lineRule="auto"/>
        <w:jc w:val="both"/>
        <w:rPr>
          <w:rFonts w:ascii="Times New Roman" w:hAnsi="Times New Roman" w:cs="Times New Roman"/>
          <w:color w:val="auto"/>
          <w:lang w:val="hr-HR"/>
        </w:rPr>
      </w:pPr>
    </w:p>
    <w:p w14:paraId="28B074CE" w14:textId="77777777" w:rsidR="00FE6BEA" w:rsidRPr="00FE6BEA" w:rsidRDefault="00FE6BEA" w:rsidP="00FE6BEA">
      <w:pPr>
        <w:pStyle w:val="Odlomakpopisa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b/>
          <w:color w:val="auto"/>
          <w:lang w:val="hr-HR"/>
        </w:rPr>
      </w:pPr>
      <w:r w:rsidRPr="00FE6BEA">
        <w:rPr>
          <w:rFonts w:ascii="Times New Roman" w:hAnsi="Times New Roman" w:cs="Times New Roman"/>
          <w:b/>
          <w:color w:val="auto"/>
          <w:lang w:val="hr-HR"/>
        </w:rPr>
        <w:t>VODOOPSKRBA</w:t>
      </w:r>
    </w:p>
    <w:p w14:paraId="147DB903" w14:textId="77777777" w:rsidR="00FE6BEA" w:rsidRPr="00FE6BEA" w:rsidRDefault="00FE6BEA" w:rsidP="00FE6BEA">
      <w:pPr>
        <w:spacing w:line="240" w:lineRule="auto"/>
        <w:jc w:val="both"/>
        <w:rPr>
          <w:rFonts w:ascii="Times New Roman" w:hAnsi="Times New Roman" w:cs="Times New Roman"/>
          <w:color w:val="auto"/>
          <w:lang w:val="hr-HR"/>
        </w:rPr>
      </w:pPr>
      <w:r w:rsidRPr="00FE6BEA">
        <w:rPr>
          <w:rFonts w:ascii="Times New Roman" w:hAnsi="Times New Roman" w:cs="Times New Roman"/>
          <w:color w:val="auto"/>
          <w:lang w:val="hr-HR"/>
        </w:rPr>
        <w:t>Komunalno poduzeće d.o.o. Knin opskrbljuje vodom grad Knin i općinu Biskupija.</w:t>
      </w:r>
    </w:p>
    <w:p w14:paraId="362F6814" w14:textId="77777777" w:rsidR="00FE6BEA" w:rsidRPr="00FE6BEA" w:rsidRDefault="00FE6BEA" w:rsidP="00FE6BEA">
      <w:pPr>
        <w:spacing w:line="240" w:lineRule="auto"/>
        <w:jc w:val="both"/>
        <w:rPr>
          <w:rFonts w:ascii="Times New Roman" w:hAnsi="Times New Roman" w:cs="Times New Roman"/>
          <w:color w:val="auto"/>
          <w:lang w:val="hr-HR"/>
        </w:rPr>
      </w:pPr>
      <w:r w:rsidRPr="00FE6BEA">
        <w:rPr>
          <w:rFonts w:ascii="Times New Roman" w:hAnsi="Times New Roman" w:cs="Times New Roman"/>
          <w:color w:val="auto"/>
          <w:lang w:val="hr-HR"/>
        </w:rPr>
        <w:t>-  Vodoopskrbni sustav grada Knina  sastoji se od crpne stanice Šimića vrelo koja sirovu vodu crpi iz izvora Šimića Vrelo. Na crpnoj stanici voda se klorira i dalje pomoću crpki transportira putem tlačnih cjevovoda do vodospreme Spas, Veljušak, Marići i Arule. Precrpne stanice Kovačić i Višeslavova dio vode iz sustava vodoopskrbe  transportiraju do vodosprema Kovačić i Tvrđava. Sustav vodoopskrbe se još sastoji od cca 100 km tlačnih i distribucijskih  cjevovoda i precrpne stanice Vrpolje koja povećava tlak u mreži vodoopskrbe naselja Vrpolje.</w:t>
      </w:r>
    </w:p>
    <w:p w14:paraId="53B8A5C0" w14:textId="77777777" w:rsidR="00FE6BEA" w:rsidRPr="00FE6BEA" w:rsidRDefault="00FE6BEA" w:rsidP="00FE6BEA">
      <w:pPr>
        <w:spacing w:line="240" w:lineRule="auto"/>
        <w:jc w:val="both"/>
        <w:rPr>
          <w:rFonts w:ascii="Times New Roman" w:hAnsi="Times New Roman" w:cs="Times New Roman"/>
          <w:color w:val="auto"/>
          <w:lang w:val="hr-HR"/>
        </w:rPr>
      </w:pPr>
      <w:r w:rsidRPr="00FE6BEA">
        <w:rPr>
          <w:rFonts w:ascii="Times New Roman" w:hAnsi="Times New Roman" w:cs="Times New Roman"/>
          <w:color w:val="auto"/>
          <w:lang w:val="hr-HR"/>
        </w:rPr>
        <w:t>-  Na području općine Biskupija postoje dva neovisna sustava vodozahvata i to Lopuško vrelo i izvor Kosovčica s pripadajućim vodospremama.</w:t>
      </w:r>
    </w:p>
    <w:p w14:paraId="6DBB9276" w14:textId="77777777" w:rsidR="00FE6BEA" w:rsidRPr="00FE6BEA" w:rsidRDefault="00FE6BEA" w:rsidP="00FE6BEA">
      <w:pPr>
        <w:spacing w:line="240" w:lineRule="auto"/>
        <w:jc w:val="both"/>
        <w:rPr>
          <w:rFonts w:ascii="Times New Roman" w:hAnsi="Times New Roman" w:cs="Times New Roman"/>
          <w:color w:val="auto"/>
          <w:lang w:val="hr-HR"/>
        </w:rPr>
      </w:pPr>
      <w:r w:rsidRPr="00FE6BEA">
        <w:rPr>
          <w:rFonts w:ascii="Times New Roman" w:hAnsi="Times New Roman" w:cs="Times New Roman"/>
          <w:color w:val="auto"/>
          <w:lang w:val="hr-HR"/>
        </w:rPr>
        <w:t>Na oba vodozahvata općine Biskupija voda se na crpnim stanicama klorira, zatim se transportira tlačnim cjevovodima do vodosprema, a onda gravitacijskim cjevovodima  ukupne dužine cca 50km  transportira do potrošača vode. U sustavu vodoopskrbe Biskupija imamo i četiri precrpne stanice za povećavanje tlaka ( Orlić, Rađe, Popovići, Sladići ) koje opskrbljuju vodom naselja na višim apsolutnim kotama.</w:t>
      </w:r>
    </w:p>
    <w:p w14:paraId="4FEE9F4B" w14:textId="77777777" w:rsidR="00FE6BEA" w:rsidRPr="00FE6BEA" w:rsidRDefault="00FE6BEA" w:rsidP="00FE6BEA">
      <w:pPr>
        <w:spacing w:line="240" w:lineRule="auto"/>
        <w:jc w:val="both"/>
        <w:rPr>
          <w:rFonts w:ascii="Times New Roman" w:hAnsi="Times New Roman" w:cs="Times New Roman"/>
          <w:color w:val="auto"/>
          <w:lang w:val="hr-HR"/>
        </w:rPr>
      </w:pPr>
      <w:r w:rsidRPr="00FE6BEA">
        <w:rPr>
          <w:rFonts w:ascii="Times New Roman" w:hAnsi="Times New Roman" w:cs="Times New Roman"/>
          <w:color w:val="auto"/>
          <w:lang w:val="hr-HR"/>
        </w:rPr>
        <w:t>Crpljenje, prodaja i gubitci vode u vodovodnoj mreži</w:t>
      </w:r>
    </w:p>
    <w:p w14:paraId="1061E5C7" w14:textId="7DF20E81" w:rsidR="00FE6BEA" w:rsidRPr="00FE6BEA" w:rsidRDefault="00FE6BEA" w:rsidP="00FE6BEA">
      <w:pPr>
        <w:spacing w:line="240" w:lineRule="auto"/>
        <w:jc w:val="both"/>
        <w:rPr>
          <w:rFonts w:ascii="Times New Roman" w:hAnsi="Times New Roman" w:cs="Times New Roman"/>
          <w:color w:val="auto"/>
          <w:lang w:val="hr-HR"/>
        </w:rPr>
      </w:pPr>
      <w:r w:rsidRPr="00FE6BEA">
        <w:rPr>
          <w:rFonts w:ascii="Times New Roman" w:hAnsi="Times New Roman" w:cs="Times New Roman"/>
          <w:color w:val="auto"/>
          <w:lang w:val="hr-HR"/>
        </w:rPr>
        <w:t>Opskrba vodom podmiruje se za 62</w:t>
      </w:r>
      <w:r w:rsidR="00986A10">
        <w:rPr>
          <w:rFonts w:ascii="Times New Roman" w:hAnsi="Times New Roman" w:cs="Times New Roman"/>
          <w:color w:val="auto"/>
          <w:lang w:val="hr-HR"/>
        </w:rPr>
        <w:t>76</w:t>
      </w:r>
      <w:r w:rsidRPr="00FE6BEA">
        <w:rPr>
          <w:rFonts w:ascii="Times New Roman" w:hAnsi="Times New Roman" w:cs="Times New Roman"/>
          <w:color w:val="auto"/>
          <w:lang w:val="hr-HR"/>
        </w:rPr>
        <w:t xml:space="preserve"> korisnika i to  5.</w:t>
      </w:r>
      <w:r w:rsidR="00986A10">
        <w:rPr>
          <w:rFonts w:ascii="Times New Roman" w:hAnsi="Times New Roman" w:cs="Times New Roman"/>
          <w:color w:val="auto"/>
          <w:lang w:val="hr-HR"/>
        </w:rPr>
        <w:t>540</w:t>
      </w:r>
      <w:r w:rsidRPr="00FE6BEA">
        <w:rPr>
          <w:rFonts w:ascii="Times New Roman" w:hAnsi="Times New Roman" w:cs="Times New Roman"/>
          <w:color w:val="auto"/>
          <w:lang w:val="hr-HR"/>
        </w:rPr>
        <w:t>korisnika  (5.</w:t>
      </w:r>
      <w:r w:rsidR="00986A10">
        <w:rPr>
          <w:rFonts w:ascii="Times New Roman" w:hAnsi="Times New Roman" w:cs="Times New Roman"/>
          <w:color w:val="auto"/>
          <w:lang w:val="hr-HR"/>
        </w:rPr>
        <w:t xml:space="preserve">136 </w:t>
      </w:r>
      <w:r w:rsidRPr="00FE6BEA">
        <w:rPr>
          <w:rFonts w:ascii="Times New Roman" w:hAnsi="Times New Roman" w:cs="Times New Roman"/>
          <w:color w:val="auto"/>
          <w:lang w:val="hr-HR"/>
        </w:rPr>
        <w:t xml:space="preserve">za građane i </w:t>
      </w:r>
      <w:r w:rsidR="00986A10">
        <w:rPr>
          <w:rFonts w:ascii="Times New Roman" w:hAnsi="Times New Roman" w:cs="Times New Roman"/>
          <w:color w:val="auto"/>
          <w:lang w:val="hr-HR"/>
        </w:rPr>
        <w:t>404</w:t>
      </w:r>
      <w:r w:rsidRPr="00FE6BEA">
        <w:rPr>
          <w:rFonts w:ascii="Times New Roman" w:hAnsi="Times New Roman" w:cs="Times New Roman"/>
          <w:color w:val="auto"/>
          <w:lang w:val="hr-HR"/>
        </w:rPr>
        <w:t xml:space="preserve"> za pravne osobe) u gradu Kninu i 73</w:t>
      </w:r>
      <w:r w:rsidR="00986A10">
        <w:rPr>
          <w:rFonts w:ascii="Times New Roman" w:hAnsi="Times New Roman" w:cs="Times New Roman"/>
          <w:color w:val="auto"/>
          <w:lang w:val="hr-HR"/>
        </w:rPr>
        <w:t>6</w:t>
      </w:r>
      <w:r w:rsidRPr="00FE6BEA">
        <w:rPr>
          <w:rFonts w:ascii="Times New Roman" w:hAnsi="Times New Roman" w:cs="Times New Roman"/>
          <w:color w:val="auto"/>
          <w:lang w:val="hr-HR"/>
        </w:rPr>
        <w:t xml:space="preserve"> korisnika (73</w:t>
      </w:r>
      <w:r w:rsidR="00986A10">
        <w:rPr>
          <w:rFonts w:ascii="Times New Roman" w:hAnsi="Times New Roman" w:cs="Times New Roman"/>
          <w:color w:val="auto"/>
          <w:lang w:val="hr-HR"/>
        </w:rPr>
        <w:t>2</w:t>
      </w:r>
      <w:r w:rsidRPr="00FE6BEA">
        <w:rPr>
          <w:rFonts w:ascii="Times New Roman" w:hAnsi="Times New Roman" w:cs="Times New Roman"/>
          <w:color w:val="auto"/>
          <w:lang w:val="hr-HR"/>
        </w:rPr>
        <w:t xml:space="preserve"> za građane i </w:t>
      </w:r>
      <w:r w:rsidR="00CE22F5">
        <w:rPr>
          <w:rFonts w:ascii="Times New Roman" w:hAnsi="Times New Roman" w:cs="Times New Roman"/>
          <w:color w:val="auto"/>
          <w:lang w:val="hr-HR"/>
        </w:rPr>
        <w:t>4</w:t>
      </w:r>
      <w:r w:rsidRPr="00FE6BEA">
        <w:rPr>
          <w:rFonts w:ascii="Times New Roman" w:hAnsi="Times New Roman" w:cs="Times New Roman"/>
          <w:color w:val="auto"/>
          <w:lang w:val="hr-HR"/>
        </w:rPr>
        <w:t xml:space="preserve"> za pravne osobe) u općini Biskupija.</w:t>
      </w:r>
    </w:p>
    <w:p w14:paraId="16B8BB7E" w14:textId="37845838" w:rsidR="00FE6BEA" w:rsidRPr="00FE6BEA" w:rsidRDefault="00FE6BEA" w:rsidP="00FE6BEA">
      <w:pPr>
        <w:spacing w:line="240" w:lineRule="auto"/>
        <w:jc w:val="both"/>
        <w:rPr>
          <w:rFonts w:ascii="Times New Roman" w:hAnsi="Times New Roman" w:cs="Times New Roman"/>
          <w:color w:val="auto"/>
          <w:lang w:val="hr-HR"/>
        </w:rPr>
      </w:pPr>
      <w:r w:rsidRPr="00FE6BEA">
        <w:rPr>
          <w:rFonts w:ascii="Times New Roman" w:hAnsi="Times New Roman" w:cs="Times New Roman"/>
          <w:color w:val="auto"/>
          <w:lang w:val="hr-HR"/>
        </w:rPr>
        <w:t>U 202</w:t>
      </w:r>
      <w:r w:rsidR="00CE22F5">
        <w:rPr>
          <w:rFonts w:ascii="Times New Roman" w:hAnsi="Times New Roman" w:cs="Times New Roman"/>
          <w:color w:val="auto"/>
          <w:lang w:val="hr-HR"/>
        </w:rPr>
        <w:t>2</w:t>
      </w:r>
      <w:r w:rsidRPr="00FE6BEA">
        <w:rPr>
          <w:rFonts w:ascii="Times New Roman" w:hAnsi="Times New Roman" w:cs="Times New Roman"/>
          <w:color w:val="auto"/>
          <w:lang w:val="hr-HR"/>
        </w:rPr>
        <w:t>. godini crpljeno je ukupno 2.</w:t>
      </w:r>
      <w:r w:rsidR="00CE22F5">
        <w:rPr>
          <w:rFonts w:ascii="Times New Roman" w:hAnsi="Times New Roman" w:cs="Times New Roman"/>
          <w:color w:val="auto"/>
          <w:lang w:val="hr-HR"/>
        </w:rPr>
        <w:t>173.369</w:t>
      </w:r>
      <w:r w:rsidRPr="00FE6BEA">
        <w:rPr>
          <w:rFonts w:ascii="Times New Roman" w:hAnsi="Times New Roman" w:cs="Times New Roman"/>
          <w:color w:val="auto"/>
          <w:lang w:val="hr-HR"/>
        </w:rPr>
        <w:t xml:space="preserve"> m3 vode  (2.</w:t>
      </w:r>
      <w:r w:rsidR="00CE22F5">
        <w:rPr>
          <w:rFonts w:ascii="Times New Roman" w:hAnsi="Times New Roman" w:cs="Times New Roman"/>
          <w:color w:val="auto"/>
          <w:lang w:val="hr-HR"/>
        </w:rPr>
        <w:t>140.787</w:t>
      </w:r>
      <w:r w:rsidRPr="00FE6BEA">
        <w:rPr>
          <w:rFonts w:ascii="Times New Roman" w:hAnsi="Times New Roman" w:cs="Times New Roman"/>
          <w:color w:val="auto"/>
          <w:lang w:val="hr-HR"/>
        </w:rPr>
        <w:t xml:space="preserve"> m3 Knin i 32,</w:t>
      </w:r>
      <w:r w:rsidR="00CE22F5">
        <w:rPr>
          <w:rFonts w:ascii="Times New Roman" w:hAnsi="Times New Roman" w:cs="Times New Roman"/>
          <w:color w:val="auto"/>
          <w:lang w:val="hr-HR"/>
        </w:rPr>
        <w:t xml:space="preserve">582 </w:t>
      </w:r>
      <w:r w:rsidRPr="00FE6BEA">
        <w:rPr>
          <w:rFonts w:ascii="Times New Roman" w:hAnsi="Times New Roman" w:cs="Times New Roman"/>
          <w:color w:val="auto"/>
          <w:lang w:val="hr-HR"/>
        </w:rPr>
        <w:t xml:space="preserve">m3  Biskupija, a sa izvora Kosovčice </w:t>
      </w:r>
      <w:r w:rsidR="00B870EB">
        <w:rPr>
          <w:rFonts w:ascii="Times New Roman" w:hAnsi="Times New Roman" w:cs="Times New Roman"/>
          <w:color w:val="auto"/>
          <w:lang w:val="hr-HR"/>
        </w:rPr>
        <w:t xml:space="preserve"> </w:t>
      </w:r>
      <w:r w:rsidRPr="00FE6BEA">
        <w:rPr>
          <w:rFonts w:ascii="Times New Roman" w:hAnsi="Times New Roman" w:cs="Times New Roman"/>
          <w:color w:val="auto"/>
          <w:lang w:val="hr-HR"/>
        </w:rPr>
        <w:t>fakturira</w:t>
      </w:r>
      <w:r w:rsidR="00B870EB">
        <w:rPr>
          <w:rFonts w:ascii="Times New Roman" w:hAnsi="Times New Roman" w:cs="Times New Roman"/>
          <w:color w:val="auto"/>
          <w:lang w:val="hr-HR"/>
        </w:rPr>
        <w:t>n</w:t>
      </w:r>
      <w:r w:rsidRPr="00FE6BEA">
        <w:rPr>
          <w:rFonts w:ascii="Times New Roman" w:hAnsi="Times New Roman" w:cs="Times New Roman"/>
          <w:color w:val="auto"/>
          <w:lang w:val="hr-HR"/>
        </w:rPr>
        <w:t>o je 26.491,85 m3 ) a prodano je  ukupno 6</w:t>
      </w:r>
      <w:r w:rsidR="00CE22F5">
        <w:rPr>
          <w:rFonts w:ascii="Times New Roman" w:hAnsi="Times New Roman" w:cs="Times New Roman"/>
          <w:color w:val="auto"/>
          <w:lang w:val="hr-HR"/>
        </w:rPr>
        <w:t>07.732</w:t>
      </w:r>
      <w:r w:rsidRPr="00FE6BEA">
        <w:rPr>
          <w:rFonts w:ascii="Times New Roman" w:hAnsi="Times New Roman" w:cs="Times New Roman"/>
          <w:color w:val="auto"/>
          <w:lang w:val="hr-HR"/>
        </w:rPr>
        <w:t xml:space="preserve"> m3, od toga:</w:t>
      </w:r>
    </w:p>
    <w:p w14:paraId="47FD8D17" w14:textId="102FD958" w:rsidR="00FE6BEA" w:rsidRPr="00FE6BEA" w:rsidRDefault="00FE6BEA" w:rsidP="00FE6BEA">
      <w:pPr>
        <w:spacing w:line="240" w:lineRule="auto"/>
        <w:jc w:val="both"/>
        <w:rPr>
          <w:rFonts w:ascii="Times New Roman" w:hAnsi="Times New Roman" w:cs="Times New Roman"/>
          <w:color w:val="auto"/>
          <w:lang w:val="hr-HR"/>
        </w:rPr>
      </w:pPr>
      <w:r w:rsidRPr="00FE6BEA">
        <w:rPr>
          <w:rFonts w:ascii="Times New Roman" w:hAnsi="Times New Roman" w:cs="Times New Roman"/>
          <w:color w:val="auto"/>
          <w:lang w:val="hr-HR"/>
        </w:rPr>
        <w:t>•</w:t>
      </w:r>
      <w:r w:rsidRPr="00FE6BEA">
        <w:rPr>
          <w:rFonts w:ascii="Times New Roman" w:hAnsi="Times New Roman" w:cs="Times New Roman"/>
          <w:color w:val="auto"/>
          <w:lang w:val="hr-HR"/>
        </w:rPr>
        <w:tab/>
        <w:t xml:space="preserve">Građani………… </w:t>
      </w:r>
      <w:r w:rsidR="00CE22F5">
        <w:rPr>
          <w:rFonts w:ascii="Times New Roman" w:hAnsi="Times New Roman" w:cs="Times New Roman"/>
          <w:color w:val="auto"/>
          <w:lang w:val="hr-HR"/>
        </w:rPr>
        <w:t>485.901</w:t>
      </w:r>
      <w:r w:rsidRPr="00FE6BEA">
        <w:rPr>
          <w:rFonts w:ascii="Times New Roman" w:hAnsi="Times New Roman" w:cs="Times New Roman"/>
          <w:color w:val="auto"/>
          <w:lang w:val="hr-HR"/>
        </w:rPr>
        <w:t xml:space="preserve"> m3 ili </w:t>
      </w:r>
      <w:r w:rsidR="00CE22F5">
        <w:rPr>
          <w:rFonts w:ascii="Times New Roman" w:hAnsi="Times New Roman" w:cs="Times New Roman"/>
          <w:color w:val="auto"/>
          <w:lang w:val="hr-HR"/>
        </w:rPr>
        <w:t>79,95</w:t>
      </w:r>
      <w:r w:rsidRPr="00FE6BEA">
        <w:rPr>
          <w:rFonts w:ascii="Times New Roman" w:hAnsi="Times New Roman" w:cs="Times New Roman"/>
          <w:color w:val="auto"/>
          <w:lang w:val="hr-HR"/>
        </w:rPr>
        <w:t>%</w:t>
      </w:r>
    </w:p>
    <w:p w14:paraId="651A8DA9" w14:textId="7F878192" w:rsidR="00FE6BEA" w:rsidRPr="00FE6BEA" w:rsidRDefault="00FE6BEA" w:rsidP="00FE6BEA">
      <w:pPr>
        <w:spacing w:line="240" w:lineRule="auto"/>
        <w:jc w:val="both"/>
        <w:rPr>
          <w:rFonts w:ascii="Times New Roman" w:hAnsi="Times New Roman" w:cs="Times New Roman"/>
          <w:color w:val="auto"/>
          <w:lang w:val="hr-HR"/>
        </w:rPr>
      </w:pPr>
      <w:r w:rsidRPr="00FE6BEA">
        <w:rPr>
          <w:rFonts w:ascii="Times New Roman" w:hAnsi="Times New Roman" w:cs="Times New Roman"/>
          <w:color w:val="auto"/>
          <w:lang w:val="hr-HR"/>
        </w:rPr>
        <w:t>•</w:t>
      </w:r>
      <w:r w:rsidRPr="00FE6BEA">
        <w:rPr>
          <w:rFonts w:ascii="Times New Roman" w:hAnsi="Times New Roman" w:cs="Times New Roman"/>
          <w:color w:val="auto"/>
          <w:lang w:val="hr-HR"/>
        </w:rPr>
        <w:tab/>
        <w:t>Pravne osobe…. 12</w:t>
      </w:r>
      <w:r w:rsidR="00CE22F5">
        <w:rPr>
          <w:rFonts w:ascii="Times New Roman" w:hAnsi="Times New Roman" w:cs="Times New Roman"/>
          <w:color w:val="auto"/>
          <w:lang w:val="hr-HR"/>
        </w:rPr>
        <w:t xml:space="preserve">1.831 </w:t>
      </w:r>
      <w:r w:rsidRPr="00FE6BEA">
        <w:rPr>
          <w:rFonts w:ascii="Times New Roman" w:hAnsi="Times New Roman" w:cs="Times New Roman"/>
          <w:color w:val="auto"/>
          <w:lang w:val="hr-HR"/>
        </w:rPr>
        <w:t xml:space="preserve">m3 ili </w:t>
      </w:r>
      <w:r w:rsidR="00CE22F5">
        <w:rPr>
          <w:rFonts w:ascii="Times New Roman" w:hAnsi="Times New Roman" w:cs="Times New Roman"/>
          <w:color w:val="auto"/>
          <w:lang w:val="hr-HR"/>
        </w:rPr>
        <w:t>20,05</w:t>
      </w:r>
      <w:r w:rsidRPr="00FE6BEA">
        <w:rPr>
          <w:rFonts w:ascii="Times New Roman" w:hAnsi="Times New Roman" w:cs="Times New Roman"/>
          <w:color w:val="auto"/>
          <w:lang w:val="hr-HR"/>
        </w:rPr>
        <w:t>%</w:t>
      </w:r>
    </w:p>
    <w:p w14:paraId="535FC8C7" w14:textId="43F26B7C" w:rsidR="00FE6BEA" w:rsidRPr="00FE6BEA" w:rsidRDefault="00FE6BEA" w:rsidP="00FE6BEA">
      <w:pPr>
        <w:spacing w:line="240" w:lineRule="auto"/>
        <w:jc w:val="both"/>
        <w:rPr>
          <w:rFonts w:ascii="Times New Roman" w:hAnsi="Times New Roman" w:cs="Times New Roman"/>
          <w:color w:val="auto"/>
          <w:lang w:val="hr-HR"/>
        </w:rPr>
      </w:pPr>
      <w:r w:rsidRPr="00FE6BEA">
        <w:rPr>
          <w:rFonts w:ascii="Times New Roman" w:hAnsi="Times New Roman" w:cs="Times New Roman"/>
          <w:color w:val="auto"/>
          <w:lang w:val="hr-HR"/>
        </w:rPr>
        <w:t>U cilju smanjivanja gubitaka vode kroz 202</w:t>
      </w:r>
      <w:r w:rsidR="0049647B">
        <w:rPr>
          <w:rFonts w:ascii="Times New Roman" w:hAnsi="Times New Roman" w:cs="Times New Roman"/>
          <w:color w:val="auto"/>
          <w:lang w:val="hr-HR"/>
        </w:rPr>
        <w:t>2</w:t>
      </w:r>
      <w:r w:rsidRPr="00FE6BEA">
        <w:rPr>
          <w:rFonts w:ascii="Times New Roman" w:hAnsi="Times New Roman" w:cs="Times New Roman"/>
          <w:color w:val="auto"/>
          <w:lang w:val="hr-HR"/>
        </w:rPr>
        <w:t xml:space="preserve">. godinu naglasak je stavljen na prespajanje vodovodnih priključaka izgrađenih kroz IPA projekt. </w:t>
      </w:r>
    </w:p>
    <w:p w14:paraId="1FD984B9" w14:textId="77777777" w:rsidR="00FE6BEA" w:rsidRPr="00FE6BEA" w:rsidRDefault="00FE6BEA" w:rsidP="00FE6BEA">
      <w:pPr>
        <w:spacing w:line="240" w:lineRule="auto"/>
        <w:jc w:val="both"/>
        <w:rPr>
          <w:rFonts w:ascii="Times New Roman" w:hAnsi="Times New Roman" w:cs="Times New Roman"/>
          <w:color w:val="auto"/>
          <w:lang w:val="hr-HR"/>
        </w:rPr>
      </w:pPr>
      <w:r w:rsidRPr="00FE6BEA">
        <w:rPr>
          <w:rFonts w:ascii="Times New Roman" w:hAnsi="Times New Roman" w:cs="Times New Roman"/>
          <w:color w:val="auto"/>
          <w:lang w:val="hr-HR"/>
        </w:rPr>
        <w:t xml:space="preserve">Projekt smanjenja gubitaka : U cilju daljnjeg smanjenja gubitaka vode Komunalno poduzeće d.o.o. Knin s Hrvatskim vodama  provodi i Projekt smanjenja gubitaka u vodi koji se financira od strane Hrvatskih voda i Komunalnog poduzeća d.o.o. Knin. S obzirom da je u 2020.g. realiziran program mjera A, odobrena su sredstva za realizaciju skupine mjera B od strane Hrvatskih voda, a koja obuhvaća izradu idejnog projekta daljinskog nadzora i upravljanja, implementaciju sustava daljinskog nadzora i upravljanja, izvedbu nadzornih okana za mjerenje protoka i tlaka s mjernom opremom, implementaciju sustava regulacije tlaka, aktivnu kontrolu gubitaka i regulaciju protoke, sanaciju lokacije curenja. </w:t>
      </w:r>
    </w:p>
    <w:p w14:paraId="76C57B94" w14:textId="77777777" w:rsidR="00FE6BEA" w:rsidRPr="00B870EB" w:rsidRDefault="00FE6BEA" w:rsidP="00FE6BEA">
      <w:pPr>
        <w:spacing w:line="240" w:lineRule="auto"/>
        <w:jc w:val="both"/>
        <w:rPr>
          <w:rFonts w:ascii="Times New Roman" w:hAnsi="Times New Roman" w:cs="Times New Roman"/>
          <w:b/>
          <w:bCs/>
          <w:color w:val="auto"/>
          <w:lang w:val="hr-HR"/>
        </w:rPr>
      </w:pPr>
      <w:r w:rsidRPr="00B870EB">
        <w:rPr>
          <w:rFonts w:ascii="Times New Roman" w:hAnsi="Times New Roman" w:cs="Times New Roman"/>
          <w:b/>
          <w:bCs/>
          <w:color w:val="auto"/>
          <w:lang w:val="hr-HR"/>
        </w:rPr>
        <w:lastRenderedPageBreak/>
        <w:t>Kontrola kakvoće vode</w:t>
      </w:r>
    </w:p>
    <w:p w14:paraId="1122DCD2" w14:textId="571DE48E" w:rsidR="00FE6BEA" w:rsidRPr="00FE6BEA" w:rsidRDefault="00FE6BEA" w:rsidP="00FE6BEA">
      <w:pPr>
        <w:spacing w:line="240" w:lineRule="auto"/>
        <w:jc w:val="both"/>
        <w:rPr>
          <w:rFonts w:ascii="Times New Roman" w:hAnsi="Times New Roman" w:cs="Times New Roman"/>
          <w:color w:val="auto"/>
          <w:lang w:val="hr-HR"/>
        </w:rPr>
      </w:pPr>
      <w:r w:rsidRPr="00FE6BEA">
        <w:rPr>
          <w:rFonts w:ascii="Times New Roman" w:hAnsi="Times New Roman" w:cs="Times New Roman"/>
          <w:color w:val="auto"/>
          <w:lang w:val="hr-HR"/>
        </w:rPr>
        <w:t xml:space="preserve">Prema rezultatima monitoringa kojeg provodi županijski Zavod za javno zdravstvo uzimanjem uzoraka klorirane vode u razvodnoj mreži grada Knina na 6 točaka što čini </w:t>
      </w:r>
      <w:r w:rsidR="0007397A">
        <w:rPr>
          <w:rFonts w:ascii="Times New Roman" w:hAnsi="Times New Roman" w:cs="Times New Roman"/>
          <w:color w:val="auto"/>
          <w:lang w:val="hr-HR"/>
        </w:rPr>
        <w:t>124</w:t>
      </w:r>
      <w:r w:rsidRPr="00FE6BEA">
        <w:rPr>
          <w:rFonts w:ascii="Times New Roman" w:hAnsi="Times New Roman" w:cs="Times New Roman"/>
          <w:color w:val="auto"/>
          <w:lang w:val="hr-HR"/>
        </w:rPr>
        <w:t xml:space="preserve"> uzoraka uzetih u 202</w:t>
      </w:r>
      <w:r w:rsidR="0007397A">
        <w:rPr>
          <w:rFonts w:ascii="Times New Roman" w:hAnsi="Times New Roman" w:cs="Times New Roman"/>
          <w:color w:val="auto"/>
          <w:lang w:val="hr-HR"/>
        </w:rPr>
        <w:t>2</w:t>
      </w:r>
      <w:r w:rsidRPr="00FE6BEA">
        <w:rPr>
          <w:rFonts w:ascii="Times New Roman" w:hAnsi="Times New Roman" w:cs="Times New Roman"/>
          <w:color w:val="auto"/>
          <w:lang w:val="hr-HR"/>
        </w:rPr>
        <w:t xml:space="preserve">. godini. Svi su uzorci </w:t>
      </w:r>
      <w:r w:rsidRPr="0007397A">
        <w:rPr>
          <w:rFonts w:ascii="Times New Roman" w:hAnsi="Times New Roman" w:cs="Times New Roman"/>
          <w:b/>
          <w:bCs/>
          <w:color w:val="auto"/>
          <w:lang w:val="hr-HR"/>
        </w:rPr>
        <w:t>zadovoljili</w:t>
      </w:r>
      <w:r w:rsidRPr="00FE6BEA">
        <w:rPr>
          <w:rFonts w:ascii="Times New Roman" w:hAnsi="Times New Roman" w:cs="Times New Roman"/>
          <w:color w:val="auto"/>
          <w:lang w:val="hr-HR"/>
        </w:rPr>
        <w:t xml:space="preserve"> kriterije Pravilnika o zdravstvenoj ispravnosti vode za piće NN56/13, 64/15, 104/17, 115/18, 16/20. Isto tako prema monitorin</w:t>
      </w:r>
      <w:r w:rsidR="0007397A">
        <w:rPr>
          <w:rFonts w:ascii="Times New Roman" w:hAnsi="Times New Roman" w:cs="Times New Roman"/>
          <w:color w:val="auto"/>
          <w:lang w:val="hr-HR"/>
        </w:rPr>
        <w:t>g</w:t>
      </w:r>
      <w:r w:rsidRPr="00FE6BEA">
        <w:rPr>
          <w:rFonts w:ascii="Times New Roman" w:hAnsi="Times New Roman" w:cs="Times New Roman"/>
          <w:color w:val="auto"/>
          <w:lang w:val="hr-HR"/>
        </w:rPr>
        <w:t xml:space="preserve">u županijskog Zavoda za javno zdravstvo iz Lopuškog vrela i Kosovčica vrela uzeto je </w:t>
      </w:r>
      <w:r w:rsidR="0007397A">
        <w:rPr>
          <w:rFonts w:ascii="Times New Roman" w:hAnsi="Times New Roman" w:cs="Times New Roman"/>
          <w:color w:val="auto"/>
          <w:lang w:val="hr-HR"/>
        </w:rPr>
        <w:t>59</w:t>
      </w:r>
      <w:r w:rsidRPr="00FE6BEA">
        <w:rPr>
          <w:rFonts w:ascii="Times New Roman" w:hAnsi="Times New Roman" w:cs="Times New Roman"/>
          <w:color w:val="auto"/>
          <w:lang w:val="hr-HR"/>
        </w:rPr>
        <w:t xml:space="preserve"> uzorka klorirane vode u razvodnoj mreži. Svi su uzorci </w:t>
      </w:r>
      <w:r w:rsidRPr="0007397A">
        <w:rPr>
          <w:rFonts w:ascii="Times New Roman" w:hAnsi="Times New Roman" w:cs="Times New Roman"/>
          <w:b/>
          <w:bCs/>
          <w:color w:val="auto"/>
          <w:lang w:val="hr-HR"/>
        </w:rPr>
        <w:t>zadovoljili</w:t>
      </w:r>
      <w:r w:rsidRPr="00FE6BEA">
        <w:rPr>
          <w:rFonts w:ascii="Times New Roman" w:hAnsi="Times New Roman" w:cs="Times New Roman"/>
          <w:color w:val="auto"/>
          <w:lang w:val="hr-HR"/>
        </w:rPr>
        <w:t xml:space="preserve"> kriterije Pravilnika o zdravstvenoj ispravnosti vode za piće NN56/13, 64/15, 104/17, 115/18, 16/20. </w:t>
      </w:r>
    </w:p>
    <w:p w14:paraId="5FD52FAE" w14:textId="77777777" w:rsidR="00FE6BEA" w:rsidRPr="00FE6BEA" w:rsidRDefault="00FE6BEA" w:rsidP="00FE6BEA">
      <w:pPr>
        <w:pStyle w:val="Odlomakpopisa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b/>
          <w:color w:val="auto"/>
          <w:lang w:val="hr-HR"/>
        </w:rPr>
      </w:pPr>
      <w:r w:rsidRPr="00FE6BEA">
        <w:rPr>
          <w:rFonts w:ascii="Times New Roman" w:hAnsi="Times New Roman" w:cs="Times New Roman"/>
          <w:b/>
          <w:color w:val="auto"/>
          <w:lang w:val="hr-HR"/>
        </w:rPr>
        <w:t>ODVODNJA</w:t>
      </w:r>
    </w:p>
    <w:p w14:paraId="109315EF" w14:textId="77777777" w:rsidR="00FE6BEA" w:rsidRPr="00FE6BEA" w:rsidRDefault="00FE6BEA" w:rsidP="00FE6BEA">
      <w:pPr>
        <w:spacing w:line="240" w:lineRule="auto"/>
        <w:jc w:val="both"/>
        <w:rPr>
          <w:rFonts w:ascii="Times New Roman" w:hAnsi="Times New Roman" w:cs="Times New Roman"/>
          <w:color w:val="auto"/>
          <w:lang w:val="hr-HR"/>
        </w:rPr>
      </w:pPr>
      <w:r w:rsidRPr="00FE6BEA">
        <w:rPr>
          <w:rFonts w:ascii="Times New Roman" w:hAnsi="Times New Roman" w:cs="Times New Roman"/>
          <w:color w:val="auto"/>
          <w:lang w:val="hr-HR"/>
        </w:rPr>
        <w:t>Sustav odvodnje grada Knina čine objekti i uređaji komunalne infrastrukture kojih je 32 km tlačne i gravitacijske zatvorene kanalizacijske mreže. Sustav još čine 6 precrpnih stanica, Bio pročistač za 750 ES u Novom naselju Golubić i UPOV Knin 20.000 ES ( u probnom radu).</w:t>
      </w:r>
    </w:p>
    <w:p w14:paraId="75BD2A18" w14:textId="237FCCB7" w:rsidR="00FE6BEA" w:rsidRPr="00FE6BEA" w:rsidRDefault="00FE6BEA" w:rsidP="00FE6BEA">
      <w:pPr>
        <w:spacing w:line="240" w:lineRule="auto"/>
        <w:jc w:val="both"/>
        <w:rPr>
          <w:rFonts w:ascii="Times New Roman" w:hAnsi="Times New Roman" w:cs="Times New Roman"/>
          <w:color w:val="auto"/>
          <w:lang w:val="hr-HR"/>
        </w:rPr>
      </w:pPr>
      <w:r w:rsidRPr="00FE6BEA">
        <w:rPr>
          <w:rFonts w:ascii="Times New Roman" w:hAnsi="Times New Roman" w:cs="Times New Roman"/>
          <w:color w:val="auto"/>
          <w:lang w:val="hr-HR"/>
        </w:rPr>
        <w:t>Zbrinjavanje otpadnih voda u 202</w:t>
      </w:r>
      <w:r w:rsidR="0007397A">
        <w:rPr>
          <w:rFonts w:ascii="Times New Roman" w:hAnsi="Times New Roman" w:cs="Times New Roman"/>
          <w:color w:val="auto"/>
          <w:lang w:val="hr-HR"/>
        </w:rPr>
        <w:t>2</w:t>
      </w:r>
      <w:r w:rsidRPr="00FE6BEA">
        <w:rPr>
          <w:rFonts w:ascii="Times New Roman" w:hAnsi="Times New Roman" w:cs="Times New Roman"/>
          <w:color w:val="auto"/>
          <w:lang w:val="hr-HR"/>
        </w:rPr>
        <w:t>. godini izvršeno je u iznosu od 3</w:t>
      </w:r>
      <w:r w:rsidR="0007397A">
        <w:rPr>
          <w:rFonts w:ascii="Times New Roman" w:hAnsi="Times New Roman" w:cs="Times New Roman"/>
          <w:color w:val="auto"/>
          <w:lang w:val="hr-HR"/>
        </w:rPr>
        <w:t>79.981</w:t>
      </w:r>
      <w:r w:rsidRPr="00FE6BEA">
        <w:rPr>
          <w:rFonts w:ascii="Times New Roman" w:hAnsi="Times New Roman" w:cs="Times New Roman"/>
          <w:color w:val="auto"/>
          <w:lang w:val="hr-HR"/>
        </w:rPr>
        <w:t xml:space="preserve"> m3 (3.</w:t>
      </w:r>
      <w:r w:rsidR="0007397A">
        <w:rPr>
          <w:rFonts w:ascii="Times New Roman" w:hAnsi="Times New Roman" w:cs="Times New Roman"/>
          <w:color w:val="auto"/>
          <w:lang w:val="hr-HR"/>
        </w:rPr>
        <w:t xml:space="preserve">130 </w:t>
      </w:r>
      <w:r w:rsidRPr="00FE6BEA">
        <w:rPr>
          <w:rFonts w:ascii="Times New Roman" w:hAnsi="Times New Roman" w:cs="Times New Roman"/>
          <w:color w:val="auto"/>
          <w:lang w:val="hr-HR"/>
        </w:rPr>
        <w:t>korisnika). Građanstvo (2.8</w:t>
      </w:r>
      <w:r w:rsidR="0007397A">
        <w:rPr>
          <w:rFonts w:ascii="Times New Roman" w:hAnsi="Times New Roman" w:cs="Times New Roman"/>
          <w:color w:val="auto"/>
          <w:lang w:val="hr-HR"/>
        </w:rPr>
        <w:t>69</w:t>
      </w:r>
      <w:r w:rsidRPr="00FE6BEA">
        <w:rPr>
          <w:rFonts w:ascii="Times New Roman" w:hAnsi="Times New Roman" w:cs="Times New Roman"/>
          <w:color w:val="auto"/>
          <w:lang w:val="hr-HR"/>
        </w:rPr>
        <w:t xml:space="preserve"> korisnika) je u ukupnoj količini otpadne vode zastupljeno sa 27</w:t>
      </w:r>
      <w:r w:rsidR="0007397A">
        <w:rPr>
          <w:rFonts w:ascii="Times New Roman" w:hAnsi="Times New Roman" w:cs="Times New Roman"/>
          <w:color w:val="auto"/>
          <w:lang w:val="hr-HR"/>
        </w:rPr>
        <w:t>8.546</w:t>
      </w:r>
      <w:r w:rsidRPr="00FE6BEA">
        <w:rPr>
          <w:rFonts w:ascii="Times New Roman" w:hAnsi="Times New Roman" w:cs="Times New Roman"/>
          <w:color w:val="auto"/>
          <w:lang w:val="hr-HR"/>
        </w:rPr>
        <w:t xml:space="preserve"> m3 ili 73 %, a pravne osobe (2</w:t>
      </w:r>
      <w:r w:rsidR="0007397A">
        <w:rPr>
          <w:rFonts w:ascii="Times New Roman" w:hAnsi="Times New Roman" w:cs="Times New Roman"/>
          <w:color w:val="auto"/>
          <w:lang w:val="hr-HR"/>
        </w:rPr>
        <w:t>61</w:t>
      </w:r>
      <w:r w:rsidRPr="00FE6BEA">
        <w:rPr>
          <w:rFonts w:ascii="Times New Roman" w:hAnsi="Times New Roman" w:cs="Times New Roman"/>
          <w:color w:val="auto"/>
          <w:lang w:val="hr-HR"/>
        </w:rPr>
        <w:t xml:space="preserve"> korisnika) sa 10</w:t>
      </w:r>
      <w:r w:rsidR="0007397A">
        <w:rPr>
          <w:rFonts w:ascii="Times New Roman" w:hAnsi="Times New Roman" w:cs="Times New Roman"/>
          <w:color w:val="auto"/>
          <w:lang w:val="hr-HR"/>
        </w:rPr>
        <w:t>1.435</w:t>
      </w:r>
      <w:r w:rsidRPr="00FE6BEA">
        <w:rPr>
          <w:rFonts w:ascii="Times New Roman" w:hAnsi="Times New Roman" w:cs="Times New Roman"/>
          <w:color w:val="auto"/>
          <w:lang w:val="hr-HR"/>
        </w:rPr>
        <w:t xml:space="preserve"> m3 ili 27 %. </w:t>
      </w:r>
    </w:p>
    <w:p w14:paraId="7504C45D" w14:textId="77777777" w:rsidR="00FE6BEA" w:rsidRPr="0007397A" w:rsidRDefault="00FE6BEA" w:rsidP="00FE6BEA">
      <w:pPr>
        <w:spacing w:line="240" w:lineRule="auto"/>
        <w:jc w:val="both"/>
        <w:rPr>
          <w:rFonts w:ascii="Times New Roman" w:hAnsi="Times New Roman" w:cs="Times New Roman"/>
          <w:b/>
          <w:bCs/>
          <w:color w:val="auto"/>
          <w:lang w:val="hr-HR"/>
        </w:rPr>
      </w:pPr>
      <w:r w:rsidRPr="0007397A">
        <w:rPr>
          <w:rFonts w:ascii="Times New Roman" w:hAnsi="Times New Roman" w:cs="Times New Roman"/>
          <w:b/>
          <w:bCs/>
          <w:color w:val="auto"/>
          <w:lang w:val="hr-HR"/>
        </w:rPr>
        <w:t>Izgradnja uređaja za pročišćavanje otpadnih voda (UPOV-a Knin)</w:t>
      </w:r>
    </w:p>
    <w:p w14:paraId="58512DE3" w14:textId="1901508B" w:rsidR="0007397A" w:rsidRPr="0007397A" w:rsidRDefault="0007397A" w:rsidP="00FE6BEA">
      <w:pPr>
        <w:spacing w:line="240" w:lineRule="auto"/>
        <w:jc w:val="both"/>
        <w:rPr>
          <w:rFonts w:ascii="Times New Roman" w:hAnsi="Times New Roman" w:cs="Times New Roman"/>
          <w:b/>
          <w:bCs/>
          <w:color w:val="auto"/>
          <w:lang w:val="hr-HR"/>
        </w:rPr>
      </w:pPr>
      <w:r w:rsidRPr="0007397A">
        <w:rPr>
          <w:rFonts w:ascii="Times New Roman" w:hAnsi="Times New Roman" w:cs="Times New Roman"/>
          <w:b/>
          <w:bCs/>
          <w:color w:val="auto"/>
          <w:lang w:val="hr-HR"/>
        </w:rPr>
        <w:t>Dana 9.8.2022.godine Upravni odjel za zaštitu okoliša, prostorno uređenje , grdanju i komunalne poslove Šibensko – kninske županije , ispostava Knin</w:t>
      </w:r>
      <w:r>
        <w:rPr>
          <w:rFonts w:ascii="Times New Roman" w:hAnsi="Times New Roman" w:cs="Times New Roman"/>
          <w:b/>
          <w:bCs/>
          <w:color w:val="auto"/>
          <w:lang w:val="hr-HR"/>
        </w:rPr>
        <w:t xml:space="preserve"> </w:t>
      </w:r>
      <w:r w:rsidRPr="0007397A">
        <w:rPr>
          <w:rFonts w:ascii="Times New Roman" w:hAnsi="Times New Roman" w:cs="Times New Roman"/>
          <w:b/>
          <w:bCs/>
          <w:color w:val="auto"/>
          <w:lang w:val="hr-HR"/>
        </w:rPr>
        <w:t>odbija zahtjev za izdavanje uporabne dozvole za građevinu infrastrukturne namjene, vodnogospodarskog sustava, odvodnju otpadnih voda, pročistača otpadnih voda na građevnoj čestici k.č.br 5001/2, k.o. Knin.</w:t>
      </w:r>
    </w:p>
    <w:p w14:paraId="1593EAE6" w14:textId="56608DFE" w:rsidR="00FE6BEA" w:rsidRPr="00FE6BEA" w:rsidRDefault="00FE6BEA" w:rsidP="00FE6BEA">
      <w:pPr>
        <w:spacing w:line="240" w:lineRule="auto"/>
        <w:jc w:val="both"/>
        <w:rPr>
          <w:rFonts w:ascii="Times New Roman" w:hAnsi="Times New Roman" w:cs="Times New Roman"/>
          <w:color w:val="auto"/>
          <w:lang w:val="hr-HR"/>
        </w:rPr>
      </w:pPr>
      <w:r w:rsidRPr="00FE6BEA">
        <w:rPr>
          <w:rFonts w:ascii="Times New Roman" w:hAnsi="Times New Roman" w:cs="Times New Roman"/>
          <w:color w:val="auto"/>
          <w:lang w:val="hr-HR"/>
        </w:rPr>
        <w:t>Plan gradnje vodnih građevina za 202</w:t>
      </w:r>
      <w:r w:rsidR="0007397A">
        <w:rPr>
          <w:rFonts w:ascii="Times New Roman" w:hAnsi="Times New Roman" w:cs="Times New Roman"/>
          <w:color w:val="auto"/>
          <w:lang w:val="hr-HR"/>
        </w:rPr>
        <w:t>3</w:t>
      </w:r>
      <w:r w:rsidRPr="00FE6BEA">
        <w:rPr>
          <w:rFonts w:ascii="Times New Roman" w:hAnsi="Times New Roman" w:cs="Times New Roman"/>
          <w:color w:val="auto"/>
          <w:lang w:val="hr-HR"/>
        </w:rPr>
        <w:t>. Godinu, s projekcijom za 202</w:t>
      </w:r>
      <w:r w:rsidR="0007397A">
        <w:rPr>
          <w:rFonts w:ascii="Times New Roman" w:hAnsi="Times New Roman" w:cs="Times New Roman"/>
          <w:color w:val="auto"/>
          <w:lang w:val="hr-HR"/>
        </w:rPr>
        <w:t>4</w:t>
      </w:r>
      <w:r w:rsidRPr="00FE6BEA">
        <w:rPr>
          <w:rFonts w:ascii="Times New Roman" w:hAnsi="Times New Roman" w:cs="Times New Roman"/>
          <w:color w:val="auto"/>
          <w:lang w:val="hr-HR"/>
        </w:rPr>
        <w:t>. i 202</w:t>
      </w:r>
      <w:r w:rsidR="0007397A">
        <w:rPr>
          <w:rFonts w:ascii="Times New Roman" w:hAnsi="Times New Roman" w:cs="Times New Roman"/>
          <w:color w:val="auto"/>
          <w:lang w:val="hr-HR"/>
        </w:rPr>
        <w:t>5</w:t>
      </w:r>
      <w:r w:rsidRPr="00FE6BEA">
        <w:rPr>
          <w:rFonts w:ascii="Times New Roman" w:hAnsi="Times New Roman" w:cs="Times New Roman"/>
          <w:color w:val="auto"/>
          <w:lang w:val="hr-HR"/>
        </w:rPr>
        <w:t>. godinu</w:t>
      </w:r>
    </w:p>
    <w:p w14:paraId="66A748D4" w14:textId="32465EB3" w:rsidR="00FE6BEA" w:rsidRPr="00FE6BEA" w:rsidRDefault="00FE6BEA" w:rsidP="00FE6BEA">
      <w:pPr>
        <w:spacing w:line="240" w:lineRule="auto"/>
        <w:jc w:val="both"/>
        <w:rPr>
          <w:rFonts w:ascii="Times New Roman" w:hAnsi="Times New Roman" w:cs="Times New Roman"/>
          <w:color w:val="auto"/>
          <w:lang w:val="hr-HR"/>
        </w:rPr>
      </w:pPr>
      <w:r w:rsidRPr="00FE6BEA">
        <w:rPr>
          <w:rFonts w:ascii="Times New Roman" w:hAnsi="Times New Roman" w:cs="Times New Roman"/>
          <w:color w:val="auto"/>
          <w:lang w:val="hr-HR"/>
        </w:rPr>
        <w:t>Vezano za Plan gradnje vodnih građevina za 202</w:t>
      </w:r>
      <w:r w:rsidR="0007397A">
        <w:rPr>
          <w:rFonts w:ascii="Times New Roman" w:hAnsi="Times New Roman" w:cs="Times New Roman"/>
          <w:color w:val="auto"/>
          <w:lang w:val="hr-HR"/>
        </w:rPr>
        <w:t>3</w:t>
      </w:r>
      <w:r w:rsidRPr="00FE6BEA">
        <w:rPr>
          <w:rFonts w:ascii="Times New Roman" w:hAnsi="Times New Roman" w:cs="Times New Roman"/>
          <w:color w:val="auto"/>
          <w:lang w:val="hr-HR"/>
        </w:rPr>
        <w:t>. godinu s projekcijom za 202</w:t>
      </w:r>
      <w:r w:rsidR="0007397A">
        <w:rPr>
          <w:rFonts w:ascii="Times New Roman" w:hAnsi="Times New Roman" w:cs="Times New Roman"/>
          <w:color w:val="auto"/>
          <w:lang w:val="hr-HR"/>
        </w:rPr>
        <w:t>4</w:t>
      </w:r>
      <w:r w:rsidRPr="00FE6BEA">
        <w:rPr>
          <w:rFonts w:ascii="Times New Roman" w:hAnsi="Times New Roman" w:cs="Times New Roman"/>
          <w:color w:val="auto"/>
          <w:lang w:val="hr-HR"/>
        </w:rPr>
        <w:t>. i 202</w:t>
      </w:r>
      <w:r w:rsidR="0007397A">
        <w:rPr>
          <w:rFonts w:ascii="Times New Roman" w:hAnsi="Times New Roman" w:cs="Times New Roman"/>
          <w:color w:val="auto"/>
          <w:lang w:val="hr-HR"/>
        </w:rPr>
        <w:t>5</w:t>
      </w:r>
      <w:r w:rsidRPr="00FE6BEA">
        <w:rPr>
          <w:rFonts w:ascii="Times New Roman" w:hAnsi="Times New Roman" w:cs="Times New Roman"/>
          <w:color w:val="auto"/>
          <w:lang w:val="hr-HR"/>
        </w:rPr>
        <w:t>. godinu,  usvojenim na Skupštini društva Komunalnog poduzeća d.o.o.  Knin , predviđeno je 1</w:t>
      </w:r>
      <w:r w:rsidR="0007397A">
        <w:rPr>
          <w:rFonts w:ascii="Times New Roman" w:hAnsi="Times New Roman" w:cs="Times New Roman"/>
          <w:color w:val="auto"/>
          <w:lang w:val="hr-HR"/>
        </w:rPr>
        <w:t>6</w:t>
      </w:r>
      <w:r w:rsidRPr="00FE6BEA">
        <w:rPr>
          <w:rFonts w:ascii="Times New Roman" w:hAnsi="Times New Roman" w:cs="Times New Roman"/>
          <w:color w:val="auto"/>
          <w:lang w:val="hr-HR"/>
        </w:rPr>
        <w:t xml:space="preserve"> projekta. Za 202</w:t>
      </w:r>
      <w:r w:rsidR="0007397A">
        <w:rPr>
          <w:rFonts w:ascii="Times New Roman" w:hAnsi="Times New Roman" w:cs="Times New Roman"/>
          <w:color w:val="auto"/>
          <w:lang w:val="hr-HR"/>
        </w:rPr>
        <w:t>3</w:t>
      </w:r>
      <w:r w:rsidRPr="00FE6BEA">
        <w:rPr>
          <w:rFonts w:ascii="Times New Roman" w:hAnsi="Times New Roman" w:cs="Times New Roman"/>
          <w:color w:val="auto"/>
          <w:lang w:val="hr-HR"/>
        </w:rPr>
        <w:t>. godinu započeto je i planirano  započeti 1</w:t>
      </w:r>
      <w:r w:rsidR="0007397A">
        <w:rPr>
          <w:rFonts w:ascii="Times New Roman" w:hAnsi="Times New Roman" w:cs="Times New Roman"/>
          <w:color w:val="auto"/>
          <w:lang w:val="hr-HR"/>
        </w:rPr>
        <w:t>5</w:t>
      </w:r>
      <w:r w:rsidRPr="00FE6BEA">
        <w:rPr>
          <w:rFonts w:ascii="Times New Roman" w:hAnsi="Times New Roman" w:cs="Times New Roman"/>
          <w:color w:val="auto"/>
          <w:lang w:val="hr-HR"/>
        </w:rPr>
        <w:t xml:space="preserve"> projekta, a sve je vidljivo u planu gradnje vodnih građevina. </w:t>
      </w:r>
    </w:p>
    <w:p w14:paraId="3AA1CD99" w14:textId="77777777" w:rsidR="00FE6BEA" w:rsidRPr="0007397A" w:rsidRDefault="00FE6BEA" w:rsidP="00FE6BEA">
      <w:pPr>
        <w:spacing w:line="240" w:lineRule="auto"/>
        <w:jc w:val="both"/>
        <w:rPr>
          <w:rFonts w:ascii="Times New Roman" w:hAnsi="Times New Roman" w:cs="Times New Roman"/>
          <w:b/>
          <w:bCs/>
          <w:color w:val="auto"/>
          <w:lang w:val="hr-HR"/>
        </w:rPr>
      </w:pPr>
      <w:r w:rsidRPr="0007397A">
        <w:rPr>
          <w:rFonts w:ascii="Times New Roman" w:hAnsi="Times New Roman" w:cs="Times New Roman"/>
          <w:b/>
          <w:bCs/>
          <w:color w:val="auto"/>
          <w:lang w:val="hr-HR"/>
        </w:rPr>
        <w:t xml:space="preserve">Komunalno poduzeće d.o.o. Knin ulaže dosta napora u realizaciju navedenih projekata, međutim realizacija projekata najviše ovisi o financiranju od strane Hrvatskih voda koje i sudjeluju u najviše projekata. Nadamo se da će se iznaći rješenje za završetak radova potrebnih da se izgrađeni objekti financirani u sklopu IPA projekta stave u funkciju.  </w:t>
      </w:r>
    </w:p>
    <w:p w14:paraId="6C594597" w14:textId="6BD0B44A" w:rsidR="00FE6BEA" w:rsidRPr="00FE6BEA" w:rsidRDefault="00FE6BEA" w:rsidP="00FE6BEA">
      <w:pPr>
        <w:spacing w:line="240" w:lineRule="auto"/>
        <w:jc w:val="both"/>
        <w:rPr>
          <w:rFonts w:ascii="Times New Roman" w:hAnsi="Times New Roman" w:cs="Times New Roman"/>
          <w:color w:val="auto"/>
          <w:lang w:val="hr-HR"/>
        </w:rPr>
      </w:pPr>
      <w:r w:rsidRPr="00FE6BEA">
        <w:rPr>
          <w:rFonts w:ascii="Times New Roman" w:hAnsi="Times New Roman" w:cs="Times New Roman"/>
          <w:color w:val="auto"/>
          <w:lang w:val="hr-HR"/>
        </w:rPr>
        <w:t>Treba naglasiti da je usluga vodoopskrbe, odvodnje i pročišćavanja otpadnih voda kvalitetno i u potpunosti izvršena tijekom cijele 202</w:t>
      </w:r>
      <w:r w:rsidR="0007397A">
        <w:rPr>
          <w:rFonts w:ascii="Times New Roman" w:hAnsi="Times New Roman" w:cs="Times New Roman"/>
          <w:color w:val="auto"/>
          <w:lang w:val="hr-HR"/>
        </w:rPr>
        <w:t>2</w:t>
      </w:r>
      <w:r w:rsidRPr="00FE6BEA">
        <w:rPr>
          <w:rFonts w:ascii="Times New Roman" w:hAnsi="Times New Roman" w:cs="Times New Roman"/>
          <w:color w:val="auto"/>
          <w:lang w:val="hr-HR"/>
        </w:rPr>
        <w:t xml:space="preserve">. godine, odnosno nije bilo većih problema u vodoopskrbi i odvodnji tijekom cijele godine. </w:t>
      </w:r>
    </w:p>
    <w:p w14:paraId="37CF97FC" w14:textId="77777777" w:rsidR="00FE6BEA" w:rsidRDefault="00FE6BEA" w:rsidP="00FE6BEA">
      <w:pPr>
        <w:spacing w:line="240" w:lineRule="auto"/>
        <w:jc w:val="both"/>
        <w:rPr>
          <w:rFonts w:ascii="Times New Roman" w:hAnsi="Times New Roman" w:cs="Times New Roman"/>
          <w:color w:val="auto"/>
          <w:lang w:val="hr-HR"/>
        </w:rPr>
      </w:pPr>
      <w:r w:rsidRPr="00FE6BEA">
        <w:rPr>
          <w:rFonts w:ascii="Times New Roman" w:hAnsi="Times New Roman" w:cs="Times New Roman"/>
          <w:color w:val="auto"/>
          <w:lang w:val="hr-HR"/>
        </w:rPr>
        <w:t xml:space="preserve">S poštovanjem,      </w:t>
      </w:r>
    </w:p>
    <w:p w14:paraId="32066834" w14:textId="77777777" w:rsidR="00FE6BEA" w:rsidRPr="00250B2C" w:rsidRDefault="00FE6BEA" w:rsidP="00FE6BEA">
      <w:pPr>
        <w:spacing w:line="240" w:lineRule="auto"/>
        <w:jc w:val="both"/>
        <w:rPr>
          <w:rFonts w:ascii="Times New Roman" w:hAnsi="Times New Roman" w:cs="Times New Roman"/>
          <w:color w:val="auto"/>
          <w:lang w:val="hr-HR"/>
        </w:rPr>
      </w:pPr>
      <w:r w:rsidRPr="00FE6BEA">
        <w:rPr>
          <w:rFonts w:ascii="Times New Roman" w:hAnsi="Times New Roman" w:cs="Times New Roman"/>
          <w:color w:val="auto"/>
          <w:lang w:val="hr-HR"/>
        </w:rPr>
        <w:t xml:space="preserve">                        </w:t>
      </w:r>
    </w:p>
    <w:p w14:paraId="3AD85B92" w14:textId="01CE28E5" w:rsidR="00E04CD5" w:rsidRPr="00165BA1" w:rsidRDefault="00035518" w:rsidP="00E81028">
      <w:pPr>
        <w:tabs>
          <w:tab w:val="left" w:pos="5655"/>
        </w:tabs>
        <w:spacing w:line="240" w:lineRule="auto"/>
        <w:rPr>
          <w:rFonts w:ascii="Times New Roman" w:hAnsi="Times New Roman" w:cs="Times New Roman"/>
          <w:lang w:val="hr-HR"/>
        </w:rPr>
      </w:pPr>
      <w:r w:rsidRPr="00165BA1">
        <w:rPr>
          <w:rFonts w:ascii="Times New Roman" w:hAnsi="Times New Roman" w:cs="Times New Roman"/>
          <w:lang w:val="hr-HR"/>
        </w:rPr>
        <w:t>Knin,</w:t>
      </w:r>
      <w:r w:rsidR="00BA123C">
        <w:rPr>
          <w:rFonts w:ascii="Times New Roman" w:hAnsi="Times New Roman" w:cs="Times New Roman"/>
          <w:lang w:val="hr-HR"/>
        </w:rPr>
        <w:t>2</w:t>
      </w:r>
      <w:r w:rsidR="007E4990">
        <w:rPr>
          <w:rFonts w:ascii="Times New Roman" w:hAnsi="Times New Roman" w:cs="Times New Roman"/>
          <w:lang w:val="hr-HR"/>
        </w:rPr>
        <w:t>9</w:t>
      </w:r>
      <w:r w:rsidRPr="00165BA1">
        <w:rPr>
          <w:rFonts w:ascii="Times New Roman" w:hAnsi="Times New Roman" w:cs="Times New Roman"/>
          <w:lang w:val="hr-HR"/>
        </w:rPr>
        <w:t>.</w:t>
      </w:r>
      <w:r w:rsidR="00BA123C">
        <w:rPr>
          <w:rFonts w:ascii="Times New Roman" w:hAnsi="Times New Roman" w:cs="Times New Roman"/>
          <w:lang w:val="hr-HR"/>
        </w:rPr>
        <w:t>06.</w:t>
      </w:r>
      <w:r w:rsidRPr="00165BA1">
        <w:rPr>
          <w:rFonts w:ascii="Times New Roman" w:hAnsi="Times New Roman" w:cs="Times New Roman"/>
          <w:lang w:val="hr-HR"/>
        </w:rPr>
        <w:t>202</w:t>
      </w:r>
      <w:r w:rsidR="007E4990">
        <w:rPr>
          <w:rFonts w:ascii="Times New Roman" w:hAnsi="Times New Roman" w:cs="Times New Roman"/>
          <w:lang w:val="hr-HR"/>
        </w:rPr>
        <w:t>2</w:t>
      </w:r>
      <w:r w:rsidRPr="00165BA1">
        <w:rPr>
          <w:rFonts w:ascii="Times New Roman" w:hAnsi="Times New Roman" w:cs="Times New Roman"/>
          <w:lang w:val="hr-HR"/>
        </w:rPr>
        <w:t>.</w:t>
      </w:r>
      <w:r w:rsidR="00E81028">
        <w:rPr>
          <w:rFonts w:ascii="Times New Roman" w:hAnsi="Times New Roman" w:cs="Times New Roman"/>
          <w:lang w:val="hr-HR"/>
        </w:rPr>
        <w:tab/>
      </w:r>
      <w:r w:rsidR="006F75E1">
        <w:rPr>
          <w:rFonts w:ascii="Times New Roman" w:hAnsi="Times New Roman" w:cs="Times New Roman"/>
          <w:lang w:val="hr-HR"/>
        </w:rPr>
        <w:t xml:space="preserve">          Direktor</w:t>
      </w:r>
    </w:p>
    <w:p w14:paraId="193DD139" w14:textId="54FD5549" w:rsidR="00035518" w:rsidRPr="00165BA1" w:rsidRDefault="00035518" w:rsidP="006F75E1">
      <w:pPr>
        <w:tabs>
          <w:tab w:val="left" w:pos="5655"/>
        </w:tabs>
        <w:spacing w:line="240" w:lineRule="auto"/>
        <w:rPr>
          <w:rFonts w:ascii="Times New Roman" w:hAnsi="Times New Roman" w:cs="Times New Roman"/>
          <w:lang w:val="hr-HR"/>
        </w:rPr>
      </w:pPr>
      <w:r w:rsidRPr="00165BA1">
        <w:rPr>
          <w:rFonts w:ascii="Times New Roman" w:hAnsi="Times New Roman" w:cs="Times New Roman"/>
          <w:lang w:val="hr-HR"/>
        </w:rPr>
        <w:t xml:space="preserve">Ur.broj: </w:t>
      </w:r>
      <w:r w:rsidR="007E4990">
        <w:rPr>
          <w:rFonts w:ascii="Times New Roman" w:hAnsi="Times New Roman" w:cs="Times New Roman"/>
          <w:lang w:val="hr-HR"/>
        </w:rPr>
        <w:t>101</w:t>
      </w:r>
      <w:r w:rsidR="00BA123C">
        <w:rPr>
          <w:rFonts w:ascii="Times New Roman" w:hAnsi="Times New Roman" w:cs="Times New Roman"/>
          <w:lang w:val="hr-HR"/>
        </w:rPr>
        <w:t>/</w:t>
      </w:r>
      <w:r w:rsidR="004447E7">
        <w:rPr>
          <w:rFonts w:ascii="Times New Roman" w:hAnsi="Times New Roman" w:cs="Times New Roman"/>
          <w:lang w:val="hr-HR"/>
        </w:rPr>
        <w:t>8</w:t>
      </w:r>
      <w:r w:rsidR="00BA123C">
        <w:rPr>
          <w:rFonts w:ascii="Times New Roman" w:hAnsi="Times New Roman" w:cs="Times New Roman"/>
          <w:lang w:val="hr-HR"/>
        </w:rPr>
        <w:t>-</w:t>
      </w:r>
      <w:r w:rsidR="004447E7">
        <w:rPr>
          <w:rFonts w:ascii="Times New Roman" w:hAnsi="Times New Roman" w:cs="Times New Roman"/>
          <w:lang w:val="hr-HR"/>
        </w:rPr>
        <w:t>22</w:t>
      </w:r>
      <w:r w:rsidR="006F75E1">
        <w:rPr>
          <w:rFonts w:ascii="Times New Roman" w:hAnsi="Times New Roman" w:cs="Times New Roman"/>
          <w:lang w:val="hr-HR"/>
        </w:rPr>
        <w:tab/>
        <w:t xml:space="preserve">       Damir Velić</w:t>
      </w:r>
    </w:p>
    <w:sectPr w:rsidR="00035518" w:rsidRPr="00165BA1" w:rsidSect="00F94D1D"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0" w:footer="283" w:gutter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2CA02" w14:textId="77777777" w:rsidR="00064B45" w:rsidRDefault="00064B45">
      <w:pPr>
        <w:spacing w:after="0" w:line="240" w:lineRule="auto"/>
      </w:pPr>
      <w:r>
        <w:separator/>
      </w:r>
    </w:p>
  </w:endnote>
  <w:endnote w:type="continuationSeparator" w:id="0">
    <w:p w14:paraId="4CE74A55" w14:textId="77777777" w:rsidR="00064B45" w:rsidRDefault="00064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charset w:val="EE"/>
    <w:family w:val="auto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D0D49" w14:textId="4DCB0BCC" w:rsidR="00DD3670" w:rsidRDefault="001F1758">
    <w:pPr>
      <w:pStyle w:val="Footer1"/>
      <w:jc w:val="center"/>
      <w:rPr>
        <w:rFonts w:ascii="Calibri" w:hAnsi="Calibri" w:cs="Arial"/>
        <w:sz w:val="16"/>
        <w:szCs w:val="16"/>
      </w:rPr>
    </w:pPr>
    <w:r>
      <w:rPr>
        <w:noProof/>
        <w:lang w:val="hr-HR" w:eastAsia="hr-HR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5F44408" wp14:editId="16E2B7AF">
              <wp:simplePos x="0" y="0"/>
              <wp:positionH relativeFrom="margin">
                <wp:align>right</wp:align>
              </wp:positionH>
              <wp:positionV relativeFrom="paragraph">
                <wp:posOffset>1905</wp:posOffset>
              </wp:positionV>
              <wp:extent cx="167640" cy="182880"/>
              <wp:effectExtent l="0" t="0" r="3810" b="762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7640" cy="182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1C3261" w14:textId="77777777" w:rsidR="00DD3670" w:rsidRDefault="00386851">
                          <w:pPr>
                            <w:pStyle w:val="Sadrajokvira"/>
                            <w:jc w:val="center"/>
                          </w:pPr>
                          <w:r>
                            <w:fldChar w:fldCharType="begin"/>
                          </w:r>
                          <w:r w:rsidR="00CB2A9F">
                            <w:instrText>PAGE</w:instrText>
                          </w:r>
                          <w:r>
                            <w:fldChar w:fldCharType="separate"/>
                          </w:r>
                          <w:r w:rsidR="00883F05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5F44408" id="Rectangle 2" o:spid="_x0000_s1026" style="position:absolute;left:0;text-align:left;margin-left:-38pt;margin-top:.15pt;width:13.2pt;height:14.4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" stroked="f" strokeweight="0">
              <v:textbox inset="0,0,0,0">
                <w:txbxContent>
                  <w:p w14:paraId="301C3261" w14:textId="77777777" w:rsidR="00DD3670" w:rsidRDefault="00386851">
                    <w:pPr>
                      <w:pStyle w:val="Sadrajokvira"/>
                      <w:jc w:val="center"/>
                    </w:pPr>
                    <w:r>
                      <w:fldChar w:fldCharType="begin"/>
                    </w:r>
                    <w:r w:rsidR="00CB2A9F">
                      <w:instrText>PAGE</w:instrText>
                    </w:r>
                    <w:r>
                      <w:fldChar w:fldCharType="separate"/>
                    </w:r>
                    <w:r w:rsidR="00883F05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  <w:r w:rsidR="0043035A">
      <w:rPr>
        <w:rFonts w:ascii="Calibri" w:hAnsi="Calibri"/>
        <w:noProof/>
        <w:sz w:val="16"/>
        <w:szCs w:val="16"/>
        <w:lang w:val="hr-HR" w:eastAsia="hr-HR" w:bidi="ar-SA"/>
      </w:rPr>
      <w:drawing>
        <wp:anchor distT="0" distB="0" distL="114300" distR="114300" simplePos="0" relativeHeight="251657216" behindDoc="0" locked="0" layoutInCell="1" allowOverlap="1" wp14:anchorId="12AD60B6" wp14:editId="2063D912">
          <wp:simplePos x="0" y="0"/>
          <wp:positionH relativeFrom="column">
            <wp:posOffset>1270</wp:posOffset>
          </wp:positionH>
          <wp:positionV relativeFrom="paragraph">
            <wp:posOffset>8560</wp:posOffset>
          </wp:positionV>
          <wp:extent cx="6641465" cy="133350"/>
          <wp:effectExtent l="0" t="0" r="6985" b="0"/>
          <wp:wrapNone/>
          <wp:docPr id="1" name="shape_0" descr="ooxWord://word/media/image2.jpe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hape_0" descr="ooxWord://word/media/image2.jpeg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1465" cy="13335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anchor>
      </w:drawing>
    </w:r>
    <w:r w:rsidR="00CB2A9F">
      <w:rPr>
        <w:rFonts w:ascii="Calibri" w:hAnsi="Calibri"/>
        <w:sz w:val="16"/>
        <w:szCs w:val="16"/>
      </w:rPr>
      <w:br/>
      <w:t>Društvo je upisano kod Trgova</w:t>
    </w:r>
    <w:r w:rsidR="00CB2A9F">
      <w:rPr>
        <w:rFonts w:ascii="Calibri" w:hAnsi="Calibri" w:cs="Arial"/>
        <w:sz w:val="16"/>
        <w:szCs w:val="16"/>
      </w:rPr>
      <w:t>čkog suda u Šibeniku, br: 060175066. Temeljni kapital: 5.</w:t>
    </w:r>
    <w:r w:rsidR="007E4990">
      <w:rPr>
        <w:rFonts w:ascii="Calibri" w:hAnsi="Calibri" w:cs="Arial"/>
        <w:sz w:val="16"/>
        <w:szCs w:val="16"/>
      </w:rPr>
      <w:t>377</w:t>
    </w:r>
    <w:r w:rsidR="00CB2A9F">
      <w:rPr>
        <w:rFonts w:ascii="Calibri" w:hAnsi="Calibri" w:cs="Arial"/>
        <w:sz w:val="16"/>
        <w:szCs w:val="16"/>
      </w:rPr>
      <w:t>.</w:t>
    </w:r>
    <w:r w:rsidR="007E4990">
      <w:rPr>
        <w:rFonts w:ascii="Calibri" w:hAnsi="Calibri" w:cs="Arial"/>
        <w:sz w:val="16"/>
        <w:szCs w:val="16"/>
      </w:rPr>
      <w:t>8</w:t>
    </w:r>
    <w:r w:rsidR="00CB2A9F">
      <w:rPr>
        <w:rFonts w:ascii="Calibri" w:hAnsi="Calibri" w:cs="Arial"/>
        <w:sz w:val="16"/>
        <w:szCs w:val="16"/>
      </w:rPr>
      <w:t xml:space="preserve">00,00 kn. Uprava-direktor: </w:t>
    </w:r>
    <w:r w:rsidR="00FD01E0">
      <w:rPr>
        <w:rFonts w:ascii="Calibri" w:hAnsi="Calibri" w:cs="Arial"/>
        <w:sz w:val="16"/>
        <w:szCs w:val="16"/>
      </w:rPr>
      <w:t>Damir Velić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F786B" w14:textId="77777777" w:rsidR="00DD3670" w:rsidRDefault="00F94D1D">
    <w:pPr>
      <w:pStyle w:val="Footer1"/>
      <w:jc w:val="center"/>
      <w:rPr>
        <w:rFonts w:ascii="Calibri" w:hAnsi="Calibri" w:cs="Arial"/>
        <w:sz w:val="16"/>
        <w:szCs w:val="16"/>
      </w:rPr>
    </w:pPr>
    <w:r>
      <w:rPr>
        <w:rFonts w:ascii="Calibri" w:hAnsi="Calibri"/>
        <w:noProof/>
        <w:sz w:val="16"/>
        <w:szCs w:val="16"/>
        <w:lang w:val="hr-HR" w:eastAsia="hr-HR" w:bidi="ar-SA"/>
      </w:rPr>
      <w:drawing>
        <wp:anchor distT="0" distB="0" distL="114300" distR="114300" simplePos="0" relativeHeight="251659264" behindDoc="0" locked="0" layoutInCell="1" allowOverlap="1" wp14:anchorId="5B510A26" wp14:editId="4EFF3835">
          <wp:simplePos x="0" y="0"/>
          <wp:positionH relativeFrom="column">
            <wp:posOffset>-501320</wp:posOffset>
          </wp:positionH>
          <wp:positionV relativeFrom="paragraph">
            <wp:posOffset>67945</wp:posOffset>
          </wp:positionV>
          <wp:extent cx="6640195" cy="93980"/>
          <wp:effectExtent l="0" t="0" r="8255" b="1270"/>
          <wp:wrapNone/>
          <wp:docPr id="6" name="shape_0" descr="ooxWord://word/media/image3.jpe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hape_0" descr="ooxWord://word/media/image3.jpeg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0195" cy="9398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anchor>
      </w:drawing>
    </w:r>
    <w:r w:rsidR="00CB2A9F">
      <w:rPr>
        <w:rFonts w:ascii="Calibri" w:hAnsi="Calibri"/>
        <w:sz w:val="16"/>
        <w:szCs w:val="16"/>
      </w:rPr>
      <w:br/>
      <w:t>Društvo je upisano kod Trgova</w:t>
    </w:r>
    <w:r w:rsidR="00CB2A9F">
      <w:rPr>
        <w:rFonts w:ascii="Calibri" w:hAnsi="Calibri" w:cs="Arial"/>
        <w:sz w:val="16"/>
        <w:szCs w:val="16"/>
      </w:rPr>
      <w:t xml:space="preserve">čkog suda u Šibeniku, br: 060175066. Temeljni kapital: 5.000.000,00 kn. Uprava-direktor: </w:t>
    </w:r>
    <w:r w:rsidR="00E0637F">
      <w:rPr>
        <w:rFonts w:ascii="Calibri" w:hAnsi="Calibri" w:cs="Arial"/>
        <w:sz w:val="16"/>
        <w:szCs w:val="16"/>
      </w:rPr>
      <w:t>Damir Velić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E3200" w14:textId="77777777" w:rsidR="00064B45" w:rsidRDefault="00064B45">
      <w:pPr>
        <w:spacing w:after="0" w:line="240" w:lineRule="auto"/>
      </w:pPr>
      <w:r>
        <w:separator/>
      </w:r>
    </w:p>
  </w:footnote>
  <w:footnote w:type="continuationSeparator" w:id="0">
    <w:p w14:paraId="47C4F324" w14:textId="77777777" w:rsidR="00064B45" w:rsidRDefault="00064B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6FC12" w14:textId="77777777" w:rsidR="00DD3670" w:rsidRDefault="00126678">
    <w:pPr>
      <w:pStyle w:val="Header1"/>
    </w:pPr>
    <w:r>
      <w:rPr>
        <w:noProof/>
        <w:lang w:val="hr-HR" w:eastAsia="hr-HR" w:bidi="ar-SA"/>
      </w:rPr>
      <w:drawing>
        <wp:anchor distT="0" distB="0" distL="114300" distR="114300" simplePos="0" relativeHeight="251661312" behindDoc="1" locked="0" layoutInCell="1" allowOverlap="1" wp14:anchorId="318B4ECC" wp14:editId="485AB7FC">
          <wp:simplePos x="0" y="0"/>
          <wp:positionH relativeFrom="column">
            <wp:posOffset>-570865</wp:posOffset>
          </wp:positionH>
          <wp:positionV relativeFrom="paragraph">
            <wp:posOffset>189865</wp:posOffset>
          </wp:positionV>
          <wp:extent cx="6633845" cy="1064895"/>
          <wp:effectExtent l="0" t="0" r="0" b="1905"/>
          <wp:wrapTight wrapText="bothSides">
            <wp:wrapPolygon edited="0">
              <wp:start x="0" y="0"/>
              <wp:lineTo x="0" y="21252"/>
              <wp:lineTo x="21523" y="21252"/>
              <wp:lineTo x="21523" y="0"/>
              <wp:lineTo x="0" y="0"/>
            </wp:wrapPolygon>
          </wp:wrapTight>
          <wp:docPr id="3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Gnodis Prot\AppData\Local\Microsoft\Windows\INetCache\Content.Word\memorandum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633845" cy="1064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14A7"/>
    <w:multiLevelType w:val="multilevel"/>
    <w:tmpl w:val="2536F0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3" w:hanging="703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7864A79"/>
    <w:multiLevelType w:val="multilevel"/>
    <w:tmpl w:val="07864A79"/>
    <w:lvl w:ilvl="0">
      <w:start w:val="22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10B41"/>
    <w:multiLevelType w:val="hybridMultilevel"/>
    <w:tmpl w:val="DEB0980E"/>
    <w:lvl w:ilvl="0" w:tplc="6EF642EC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15CF4"/>
    <w:multiLevelType w:val="hybridMultilevel"/>
    <w:tmpl w:val="8E40A1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2364E"/>
    <w:multiLevelType w:val="multilevel"/>
    <w:tmpl w:val="2536F0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3" w:hanging="703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BB8177A"/>
    <w:multiLevelType w:val="multilevel"/>
    <w:tmpl w:val="1BB8177A"/>
    <w:lvl w:ilvl="0">
      <w:start w:val="22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7283A"/>
    <w:multiLevelType w:val="multilevel"/>
    <w:tmpl w:val="1D27283A"/>
    <w:lvl w:ilvl="0">
      <w:start w:val="22"/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500"/>
        </w:tabs>
        <w:ind w:left="15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220"/>
        </w:tabs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940"/>
        </w:tabs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60"/>
        </w:tabs>
        <w:ind w:left="36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80"/>
        </w:tabs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100"/>
        </w:tabs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820"/>
        </w:tabs>
        <w:ind w:left="58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540"/>
        </w:tabs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27482A8D"/>
    <w:multiLevelType w:val="multilevel"/>
    <w:tmpl w:val="27482A8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B794A2E"/>
    <w:multiLevelType w:val="hybridMultilevel"/>
    <w:tmpl w:val="080AE8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6D2E9F"/>
    <w:multiLevelType w:val="multilevel"/>
    <w:tmpl w:val="4CC42F6C"/>
    <w:lvl w:ilvl="0">
      <w:start w:val="22"/>
      <w:numFmt w:val="bullet"/>
      <w:lvlText w:val="-"/>
      <w:lvlJc w:val="left"/>
      <w:pPr>
        <w:tabs>
          <w:tab w:val="left" w:pos="502"/>
        </w:tabs>
        <w:ind w:left="502" w:hanging="360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BD5E5C"/>
    <w:multiLevelType w:val="hybridMultilevel"/>
    <w:tmpl w:val="F7C28832"/>
    <w:lvl w:ilvl="0" w:tplc="46D6D6D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Cambria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024046"/>
    <w:multiLevelType w:val="multilevel"/>
    <w:tmpl w:val="48024046"/>
    <w:lvl w:ilvl="0">
      <w:start w:val="22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411809"/>
    <w:multiLevelType w:val="hybridMultilevel"/>
    <w:tmpl w:val="AC20F400"/>
    <w:lvl w:ilvl="0" w:tplc="F3A0D89E">
      <w:numFmt w:val="bullet"/>
      <w:lvlText w:val="-"/>
      <w:lvlJc w:val="left"/>
      <w:pPr>
        <w:ind w:left="720" w:hanging="360"/>
      </w:pPr>
      <w:rPr>
        <w:rFonts w:ascii="Cambria" w:eastAsia="Times New Roman" w:hAnsi="Cambria" w:cs="Cambri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8819FC"/>
    <w:multiLevelType w:val="hybridMultilevel"/>
    <w:tmpl w:val="080AE8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C42F6C"/>
    <w:multiLevelType w:val="multilevel"/>
    <w:tmpl w:val="4CC42F6C"/>
    <w:lvl w:ilvl="0">
      <w:start w:val="22"/>
      <w:numFmt w:val="bullet"/>
      <w:lvlText w:val="-"/>
      <w:lvlJc w:val="left"/>
      <w:pPr>
        <w:tabs>
          <w:tab w:val="left" w:pos="502"/>
        </w:tabs>
        <w:ind w:left="502" w:hanging="360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B101E7"/>
    <w:multiLevelType w:val="multilevel"/>
    <w:tmpl w:val="53B101E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532B21"/>
    <w:multiLevelType w:val="hybridMultilevel"/>
    <w:tmpl w:val="90DE0CCE"/>
    <w:lvl w:ilvl="0" w:tplc="04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F51144"/>
    <w:multiLevelType w:val="multilevel"/>
    <w:tmpl w:val="2536F0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3" w:hanging="703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8087B41"/>
    <w:multiLevelType w:val="hybridMultilevel"/>
    <w:tmpl w:val="080AE8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870783"/>
    <w:multiLevelType w:val="hybridMultilevel"/>
    <w:tmpl w:val="080AE8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B01BE4"/>
    <w:multiLevelType w:val="hybridMultilevel"/>
    <w:tmpl w:val="5EF6889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40100A"/>
    <w:multiLevelType w:val="hybridMultilevel"/>
    <w:tmpl w:val="080AE83C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5EC22E6"/>
    <w:multiLevelType w:val="hybridMultilevel"/>
    <w:tmpl w:val="EFE24748"/>
    <w:lvl w:ilvl="0" w:tplc="6EF642EC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E530ED"/>
    <w:multiLevelType w:val="multilevel"/>
    <w:tmpl w:val="78E530ED"/>
    <w:lvl w:ilvl="0">
      <w:start w:val="22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4C1D64"/>
    <w:multiLevelType w:val="multilevel"/>
    <w:tmpl w:val="2536F0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3" w:hanging="703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CF93A2B"/>
    <w:multiLevelType w:val="hybridMultilevel"/>
    <w:tmpl w:val="080AE8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0504405">
    <w:abstractNumId w:val="13"/>
  </w:num>
  <w:num w:numId="2" w16cid:durableId="263805556">
    <w:abstractNumId w:val="21"/>
  </w:num>
  <w:num w:numId="3" w16cid:durableId="324206868">
    <w:abstractNumId w:val="18"/>
  </w:num>
  <w:num w:numId="4" w16cid:durableId="768113514">
    <w:abstractNumId w:val="19"/>
  </w:num>
  <w:num w:numId="5" w16cid:durableId="1488401042">
    <w:abstractNumId w:val="25"/>
  </w:num>
  <w:num w:numId="6" w16cid:durableId="1301761960">
    <w:abstractNumId w:val="8"/>
  </w:num>
  <w:num w:numId="7" w16cid:durableId="1964529776">
    <w:abstractNumId w:val="10"/>
  </w:num>
  <w:num w:numId="8" w16cid:durableId="475731942">
    <w:abstractNumId w:val="12"/>
  </w:num>
  <w:num w:numId="9" w16cid:durableId="1559440844">
    <w:abstractNumId w:val="2"/>
  </w:num>
  <w:num w:numId="10" w16cid:durableId="697002722">
    <w:abstractNumId w:val="17"/>
  </w:num>
  <w:num w:numId="11" w16cid:durableId="1700739242">
    <w:abstractNumId w:val="0"/>
  </w:num>
  <w:num w:numId="12" w16cid:durableId="352608408">
    <w:abstractNumId w:val="24"/>
  </w:num>
  <w:num w:numId="13" w16cid:durableId="2068406902">
    <w:abstractNumId w:val="7"/>
  </w:num>
  <w:num w:numId="14" w16cid:durableId="1825392975">
    <w:abstractNumId w:val="6"/>
  </w:num>
  <w:num w:numId="15" w16cid:durableId="645084968">
    <w:abstractNumId w:val="15"/>
  </w:num>
  <w:num w:numId="16" w16cid:durableId="1249583943">
    <w:abstractNumId w:val="1"/>
  </w:num>
  <w:num w:numId="17" w16cid:durableId="1645810208">
    <w:abstractNumId w:val="11"/>
  </w:num>
  <w:num w:numId="18" w16cid:durableId="1122964394">
    <w:abstractNumId w:val="23"/>
  </w:num>
  <w:num w:numId="19" w16cid:durableId="165554749">
    <w:abstractNumId w:val="5"/>
  </w:num>
  <w:num w:numId="20" w16cid:durableId="1958946345">
    <w:abstractNumId w:val="14"/>
  </w:num>
  <w:num w:numId="21" w16cid:durableId="2040010336">
    <w:abstractNumId w:val="16"/>
  </w:num>
  <w:num w:numId="22" w16cid:durableId="753475884">
    <w:abstractNumId w:val="4"/>
  </w:num>
  <w:num w:numId="23" w16cid:durableId="1368413058">
    <w:abstractNumId w:val="20"/>
  </w:num>
  <w:num w:numId="24" w16cid:durableId="1365714011">
    <w:abstractNumId w:val="3"/>
  </w:num>
  <w:num w:numId="25" w16cid:durableId="741563861">
    <w:abstractNumId w:val="22"/>
  </w:num>
  <w:num w:numId="26" w16cid:durableId="60931999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3670"/>
    <w:rsid w:val="000333FF"/>
    <w:rsid w:val="000351C2"/>
    <w:rsid w:val="00035518"/>
    <w:rsid w:val="0003650F"/>
    <w:rsid w:val="00053D26"/>
    <w:rsid w:val="00064B45"/>
    <w:rsid w:val="0006604E"/>
    <w:rsid w:val="0007397A"/>
    <w:rsid w:val="0007607F"/>
    <w:rsid w:val="00091CB6"/>
    <w:rsid w:val="000A6968"/>
    <w:rsid w:val="000B279C"/>
    <w:rsid w:val="000B32CC"/>
    <w:rsid w:val="001016A8"/>
    <w:rsid w:val="00123DF4"/>
    <w:rsid w:val="00126678"/>
    <w:rsid w:val="00132578"/>
    <w:rsid w:val="00142A28"/>
    <w:rsid w:val="00161D87"/>
    <w:rsid w:val="00165BA1"/>
    <w:rsid w:val="001667EF"/>
    <w:rsid w:val="00176037"/>
    <w:rsid w:val="00186A8F"/>
    <w:rsid w:val="00195EEA"/>
    <w:rsid w:val="001976FC"/>
    <w:rsid w:val="001D4104"/>
    <w:rsid w:val="001D44C7"/>
    <w:rsid w:val="001D511B"/>
    <w:rsid w:val="001F0AEF"/>
    <w:rsid w:val="001F1758"/>
    <w:rsid w:val="0022259D"/>
    <w:rsid w:val="00250B2C"/>
    <w:rsid w:val="00285829"/>
    <w:rsid w:val="00292045"/>
    <w:rsid w:val="00296C35"/>
    <w:rsid w:val="002B1950"/>
    <w:rsid w:val="002C7BCC"/>
    <w:rsid w:val="002D0F2C"/>
    <w:rsid w:val="002D2CAD"/>
    <w:rsid w:val="002E0715"/>
    <w:rsid w:val="002E4CE8"/>
    <w:rsid w:val="002E6502"/>
    <w:rsid w:val="002E77D5"/>
    <w:rsid w:val="003137E2"/>
    <w:rsid w:val="00313C48"/>
    <w:rsid w:val="00323192"/>
    <w:rsid w:val="00327FF8"/>
    <w:rsid w:val="00330946"/>
    <w:rsid w:val="003348B5"/>
    <w:rsid w:val="00371C2C"/>
    <w:rsid w:val="003804F9"/>
    <w:rsid w:val="00385FBD"/>
    <w:rsid w:val="00386851"/>
    <w:rsid w:val="00394675"/>
    <w:rsid w:val="00395C9F"/>
    <w:rsid w:val="003A1C06"/>
    <w:rsid w:val="003C753B"/>
    <w:rsid w:val="003D143C"/>
    <w:rsid w:val="003D402F"/>
    <w:rsid w:val="003F2653"/>
    <w:rsid w:val="00404BFF"/>
    <w:rsid w:val="00421E0B"/>
    <w:rsid w:val="0043035A"/>
    <w:rsid w:val="004447E7"/>
    <w:rsid w:val="00451D5A"/>
    <w:rsid w:val="00453DB4"/>
    <w:rsid w:val="00456333"/>
    <w:rsid w:val="00475FC8"/>
    <w:rsid w:val="004953CE"/>
    <w:rsid w:val="0049647B"/>
    <w:rsid w:val="004A3CFF"/>
    <w:rsid w:val="004B3EA9"/>
    <w:rsid w:val="005102D5"/>
    <w:rsid w:val="0052226E"/>
    <w:rsid w:val="0053114F"/>
    <w:rsid w:val="00532DB0"/>
    <w:rsid w:val="00533054"/>
    <w:rsid w:val="00535522"/>
    <w:rsid w:val="00541818"/>
    <w:rsid w:val="00544F0A"/>
    <w:rsid w:val="00550019"/>
    <w:rsid w:val="0058248A"/>
    <w:rsid w:val="00591B6D"/>
    <w:rsid w:val="005C3181"/>
    <w:rsid w:val="005C774D"/>
    <w:rsid w:val="005E55D1"/>
    <w:rsid w:val="006117CA"/>
    <w:rsid w:val="00614F58"/>
    <w:rsid w:val="006216FE"/>
    <w:rsid w:val="00626857"/>
    <w:rsid w:val="006407A5"/>
    <w:rsid w:val="00644F6C"/>
    <w:rsid w:val="00645E1B"/>
    <w:rsid w:val="006471C6"/>
    <w:rsid w:val="00683BF4"/>
    <w:rsid w:val="00685006"/>
    <w:rsid w:val="006A46BF"/>
    <w:rsid w:val="006D345E"/>
    <w:rsid w:val="006F75E1"/>
    <w:rsid w:val="00714BAD"/>
    <w:rsid w:val="007166FF"/>
    <w:rsid w:val="007375E1"/>
    <w:rsid w:val="00747926"/>
    <w:rsid w:val="007565B1"/>
    <w:rsid w:val="007613CF"/>
    <w:rsid w:val="0077479F"/>
    <w:rsid w:val="00780B1D"/>
    <w:rsid w:val="007813C1"/>
    <w:rsid w:val="00785E98"/>
    <w:rsid w:val="0079333F"/>
    <w:rsid w:val="00795EA8"/>
    <w:rsid w:val="00796DBE"/>
    <w:rsid w:val="007A2805"/>
    <w:rsid w:val="007A454A"/>
    <w:rsid w:val="007E4990"/>
    <w:rsid w:val="007E7CDD"/>
    <w:rsid w:val="008131AF"/>
    <w:rsid w:val="008154A1"/>
    <w:rsid w:val="00863409"/>
    <w:rsid w:val="00865DD6"/>
    <w:rsid w:val="00883F05"/>
    <w:rsid w:val="008A35CC"/>
    <w:rsid w:val="008A3E5D"/>
    <w:rsid w:val="008B3A1E"/>
    <w:rsid w:val="008B6096"/>
    <w:rsid w:val="008B73BF"/>
    <w:rsid w:val="008D2F6E"/>
    <w:rsid w:val="008D555D"/>
    <w:rsid w:val="008D56BB"/>
    <w:rsid w:val="008F63C2"/>
    <w:rsid w:val="009017D6"/>
    <w:rsid w:val="00911C79"/>
    <w:rsid w:val="009207FD"/>
    <w:rsid w:val="00932040"/>
    <w:rsid w:val="00935A17"/>
    <w:rsid w:val="00956D46"/>
    <w:rsid w:val="00961015"/>
    <w:rsid w:val="009737DE"/>
    <w:rsid w:val="00980F3C"/>
    <w:rsid w:val="00985555"/>
    <w:rsid w:val="00986A10"/>
    <w:rsid w:val="00987D8E"/>
    <w:rsid w:val="00993175"/>
    <w:rsid w:val="00993A21"/>
    <w:rsid w:val="009D1F90"/>
    <w:rsid w:val="00A07AFD"/>
    <w:rsid w:val="00A16F15"/>
    <w:rsid w:val="00A62B74"/>
    <w:rsid w:val="00A7350A"/>
    <w:rsid w:val="00A854C4"/>
    <w:rsid w:val="00A867CA"/>
    <w:rsid w:val="00AE293D"/>
    <w:rsid w:val="00AE2969"/>
    <w:rsid w:val="00AE7B07"/>
    <w:rsid w:val="00B5218D"/>
    <w:rsid w:val="00B6004C"/>
    <w:rsid w:val="00B62C2D"/>
    <w:rsid w:val="00B71AEF"/>
    <w:rsid w:val="00B74CC6"/>
    <w:rsid w:val="00B870EB"/>
    <w:rsid w:val="00B9384F"/>
    <w:rsid w:val="00B97214"/>
    <w:rsid w:val="00BA123C"/>
    <w:rsid w:val="00BA5D69"/>
    <w:rsid w:val="00BC18E3"/>
    <w:rsid w:val="00BC6117"/>
    <w:rsid w:val="00BF5383"/>
    <w:rsid w:val="00C150BE"/>
    <w:rsid w:val="00C20031"/>
    <w:rsid w:val="00C47E05"/>
    <w:rsid w:val="00C614A5"/>
    <w:rsid w:val="00C9267D"/>
    <w:rsid w:val="00CA39D1"/>
    <w:rsid w:val="00CB2A9F"/>
    <w:rsid w:val="00CC103F"/>
    <w:rsid w:val="00CC5C8F"/>
    <w:rsid w:val="00CD5E77"/>
    <w:rsid w:val="00CE22F5"/>
    <w:rsid w:val="00CF3075"/>
    <w:rsid w:val="00D1220C"/>
    <w:rsid w:val="00D27893"/>
    <w:rsid w:val="00D43058"/>
    <w:rsid w:val="00D6050F"/>
    <w:rsid w:val="00D662CC"/>
    <w:rsid w:val="00D71FDA"/>
    <w:rsid w:val="00D7565D"/>
    <w:rsid w:val="00D918E5"/>
    <w:rsid w:val="00DB5919"/>
    <w:rsid w:val="00DC712B"/>
    <w:rsid w:val="00DD3670"/>
    <w:rsid w:val="00DD6CDD"/>
    <w:rsid w:val="00DE2D32"/>
    <w:rsid w:val="00DF2184"/>
    <w:rsid w:val="00E0187A"/>
    <w:rsid w:val="00E04CD5"/>
    <w:rsid w:val="00E0637F"/>
    <w:rsid w:val="00E13790"/>
    <w:rsid w:val="00E32294"/>
    <w:rsid w:val="00E343A3"/>
    <w:rsid w:val="00E43662"/>
    <w:rsid w:val="00E45A2E"/>
    <w:rsid w:val="00E54293"/>
    <w:rsid w:val="00E547CD"/>
    <w:rsid w:val="00E5680B"/>
    <w:rsid w:val="00E62276"/>
    <w:rsid w:val="00E81028"/>
    <w:rsid w:val="00E92597"/>
    <w:rsid w:val="00EC07B8"/>
    <w:rsid w:val="00ED35E1"/>
    <w:rsid w:val="00EF2DA3"/>
    <w:rsid w:val="00EF7318"/>
    <w:rsid w:val="00F10D98"/>
    <w:rsid w:val="00F21AAB"/>
    <w:rsid w:val="00F22A78"/>
    <w:rsid w:val="00F315A0"/>
    <w:rsid w:val="00F3537E"/>
    <w:rsid w:val="00F36DFF"/>
    <w:rsid w:val="00F41511"/>
    <w:rsid w:val="00F4186D"/>
    <w:rsid w:val="00F419F0"/>
    <w:rsid w:val="00F609FE"/>
    <w:rsid w:val="00F63CD3"/>
    <w:rsid w:val="00F641E2"/>
    <w:rsid w:val="00F90973"/>
    <w:rsid w:val="00F9393B"/>
    <w:rsid w:val="00F94D1D"/>
    <w:rsid w:val="00F957B2"/>
    <w:rsid w:val="00F9649B"/>
    <w:rsid w:val="00FD01E0"/>
    <w:rsid w:val="00FE527B"/>
    <w:rsid w:val="00FE6B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973C91"/>
  <w15:docId w15:val="{9AEB0BDA-3219-4ECD-8AC3-F6FB1682E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Times New Roman" w:hAnsi="Cambria" w:cs="Cambria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6851"/>
    <w:pPr>
      <w:suppressAutoHyphens/>
      <w:spacing w:after="200" w:line="276" w:lineRule="auto"/>
    </w:pPr>
    <w:rPr>
      <w:color w:val="00000A"/>
      <w:sz w:val="22"/>
      <w:szCs w:val="22"/>
      <w:lang w:val="en-US" w:eastAsia="en-US" w:bidi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ilnaslova1">
    <w:name w:val="Stil naslova 1"/>
    <w:basedOn w:val="Stilnaslova"/>
    <w:rsid w:val="00386851"/>
  </w:style>
  <w:style w:type="paragraph" w:customStyle="1" w:styleId="Stilnaslova2">
    <w:name w:val="Stil naslova 2"/>
    <w:basedOn w:val="Stilnaslova"/>
    <w:rsid w:val="00386851"/>
  </w:style>
  <w:style w:type="paragraph" w:customStyle="1" w:styleId="Stilnaslova3">
    <w:name w:val="Stil naslova 3"/>
    <w:basedOn w:val="Stilnaslova"/>
    <w:rsid w:val="00386851"/>
  </w:style>
  <w:style w:type="character" w:styleId="Istaknuto">
    <w:name w:val="Emphasis"/>
    <w:uiPriority w:val="20"/>
    <w:qFormat/>
    <w:rsid w:val="00386851"/>
    <w:rPr>
      <w:b/>
      <w:bCs/>
      <w:i/>
      <w:iCs/>
      <w:spacing w:val="10"/>
    </w:rPr>
  </w:style>
  <w:style w:type="character" w:styleId="Naglaeno">
    <w:name w:val="Strong"/>
    <w:uiPriority w:val="22"/>
    <w:qFormat/>
    <w:rsid w:val="00386851"/>
    <w:rPr>
      <w:b/>
      <w:bCs/>
    </w:rPr>
  </w:style>
  <w:style w:type="character" w:customStyle="1" w:styleId="InternetLink">
    <w:name w:val="Internet Link"/>
    <w:uiPriority w:val="99"/>
    <w:unhideWhenUsed/>
    <w:rsid w:val="00386851"/>
    <w:rPr>
      <w:color w:val="0000FF"/>
      <w:u w:val="single"/>
    </w:rPr>
  </w:style>
  <w:style w:type="character" w:customStyle="1" w:styleId="Heading1Char">
    <w:name w:val="Heading 1 Char"/>
    <w:uiPriority w:val="9"/>
    <w:rsid w:val="00386851"/>
    <w:rPr>
      <w:smallCaps/>
      <w:spacing w:val="5"/>
      <w:sz w:val="36"/>
      <w:szCs w:val="36"/>
    </w:rPr>
  </w:style>
  <w:style w:type="character" w:customStyle="1" w:styleId="Heading2Char">
    <w:name w:val="Heading 2 Char"/>
    <w:uiPriority w:val="9"/>
    <w:semiHidden/>
    <w:rsid w:val="00386851"/>
    <w:rPr>
      <w:smallCaps/>
      <w:sz w:val="28"/>
      <w:szCs w:val="28"/>
    </w:rPr>
  </w:style>
  <w:style w:type="character" w:customStyle="1" w:styleId="Heading3Char">
    <w:name w:val="Heading 3 Char"/>
    <w:uiPriority w:val="9"/>
    <w:semiHidden/>
    <w:rsid w:val="00386851"/>
    <w:rPr>
      <w:i/>
      <w:iCs/>
      <w:smallCaps/>
      <w:spacing w:val="5"/>
      <w:sz w:val="26"/>
      <w:szCs w:val="26"/>
    </w:rPr>
  </w:style>
  <w:style w:type="character" w:customStyle="1" w:styleId="Heading4Char">
    <w:name w:val="Heading 4 Char"/>
    <w:uiPriority w:val="9"/>
    <w:semiHidden/>
    <w:rsid w:val="00386851"/>
    <w:rPr>
      <w:b/>
      <w:bCs/>
      <w:spacing w:val="5"/>
      <w:sz w:val="24"/>
      <w:szCs w:val="24"/>
    </w:rPr>
  </w:style>
  <w:style w:type="character" w:customStyle="1" w:styleId="Heading5Char">
    <w:name w:val="Heading 5 Char"/>
    <w:uiPriority w:val="9"/>
    <w:semiHidden/>
    <w:rsid w:val="00386851"/>
    <w:rPr>
      <w:i/>
      <w:iCs/>
      <w:sz w:val="24"/>
      <w:szCs w:val="24"/>
    </w:rPr>
  </w:style>
  <w:style w:type="character" w:customStyle="1" w:styleId="Heading6Char">
    <w:name w:val="Heading 6 Char"/>
    <w:uiPriority w:val="9"/>
    <w:semiHidden/>
    <w:rsid w:val="00386851"/>
    <w:rPr>
      <w:color w:val="595959"/>
      <w:spacing w:val="5"/>
      <w:shd w:val="clear" w:color="auto" w:fill="FFFFFF"/>
    </w:rPr>
  </w:style>
  <w:style w:type="character" w:customStyle="1" w:styleId="Heading7Char">
    <w:name w:val="Heading 7 Char"/>
    <w:uiPriority w:val="9"/>
    <w:semiHidden/>
    <w:rsid w:val="00386851"/>
    <w:rPr>
      <w:b/>
      <w:bCs/>
      <w:i/>
      <w:iCs/>
      <w:color w:val="5A5A5A"/>
      <w:sz w:val="20"/>
      <w:szCs w:val="20"/>
    </w:rPr>
  </w:style>
  <w:style w:type="character" w:customStyle="1" w:styleId="Heading8Char">
    <w:name w:val="Heading 8 Char"/>
    <w:uiPriority w:val="9"/>
    <w:semiHidden/>
    <w:rsid w:val="00386851"/>
    <w:rPr>
      <w:b/>
      <w:bCs/>
      <w:color w:val="7F7F7F"/>
      <w:sz w:val="20"/>
      <w:szCs w:val="20"/>
    </w:rPr>
  </w:style>
  <w:style w:type="character" w:customStyle="1" w:styleId="Heading9Char">
    <w:name w:val="Heading 9 Char"/>
    <w:uiPriority w:val="9"/>
    <w:semiHidden/>
    <w:rsid w:val="00386851"/>
    <w:rPr>
      <w:b/>
      <w:bCs/>
      <w:i/>
      <w:iCs/>
      <w:color w:val="7F7F7F"/>
      <w:sz w:val="18"/>
      <w:szCs w:val="18"/>
    </w:rPr>
  </w:style>
  <w:style w:type="character" w:customStyle="1" w:styleId="TitleChar">
    <w:name w:val="Title Char"/>
    <w:uiPriority w:val="10"/>
    <w:rsid w:val="00386851"/>
    <w:rPr>
      <w:smallCaps/>
      <w:sz w:val="52"/>
      <w:szCs w:val="52"/>
    </w:rPr>
  </w:style>
  <w:style w:type="character" w:customStyle="1" w:styleId="SubtitleChar">
    <w:name w:val="Subtitle Char"/>
    <w:uiPriority w:val="11"/>
    <w:rsid w:val="00386851"/>
    <w:rPr>
      <w:i/>
      <w:iCs/>
      <w:smallCaps/>
      <w:spacing w:val="10"/>
      <w:sz w:val="28"/>
      <w:szCs w:val="28"/>
    </w:rPr>
  </w:style>
  <w:style w:type="character" w:customStyle="1" w:styleId="QuoteChar">
    <w:name w:val="Quote Char"/>
    <w:uiPriority w:val="29"/>
    <w:rsid w:val="00386851"/>
    <w:rPr>
      <w:i/>
      <w:iCs/>
    </w:rPr>
  </w:style>
  <w:style w:type="character" w:customStyle="1" w:styleId="IntenseQuoteChar">
    <w:name w:val="Intense Quote Char"/>
    <w:uiPriority w:val="30"/>
    <w:rsid w:val="00386851"/>
    <w:rPr>
      <w:i/>
      <w:iCs/>
    </w:rPr>
  </w:style>
  <w:style w:type="character" w:customStyle="1" w:styleId="Neupadljivoisticanje1">
    <w:name w:val="Neupadljivo isticanje1"/>
    <w:uiPriority w:val="19"/>
    <w:qFormat/>
    <w:rsid w:val="00386851"/>
    <w:rPr>
      <w:i/>
      <w:iCs/>
    </w:rPr>
  </w:style>
  <w:style w:type="character" w:customStyle="1" w:styleId="Jakoisticanje1">
    <w:name w:val="Jako isticanje1"/>
    <w:uiPriority w:val="21"/>
    <w:qFormat/>
    <w:rsid w:val="00386851"/>
    <w:rPr>
      <w:b/>
      <w:bCs/>
      <w:i/>
      <w:iCs/>
    </w:rPr>
  </w:style>
  <w:style w:type="character" w:customStyle="1" w:styleId="Neupadljivareferenca1">
    <w:name w:val="Neupadljiva referenca1"/>
    <w:uiPriority w:val="31"/>
    <w:qFormat/>
    <w:rsid w:val="00386851"/>
    <w:rPr>
      <w:smallCaps/>
    </w:rPr>
  </w:style>
  <w:style w:type="character" w:customStyle="1" w:styleId="Istaknutareferenca1">
    <w:name w:val="Istaknuta referenca1"/>
    <w:uiPriority w:val="32"/>
    <w:qFormat/>
    <w:rsid w:val="00386851"/>
    <w:rPr>
      <w:b/>
      <w:bCs/>
      <w:smallCaps/>
    </w:rPr>
  </w:style>
  <w:style w:type="character" w:customStyle="1" w:styleId="Naslovknjige1">
    <w:name w:val="Naslov knjige1"/>
    <w:uiPriority w:val="33"/>
    <w:qFormat/>
    <w:rsid w:val="00386851"/>
    <w:rPr>
      <w:i/>
      <w:iCs/>
      <w:smallCaps/>
      <w:spacing w:val="5"/>
    </w:rPr>
  </w:style>
  <w:style w:type="character" w:customStyle="1" w:styleId="HeaderChar">
    <w:name w:val="Header Char"/>
    <w:uiPriority w:val="99"/>
    <w:semiHidden/>
    <w:rsid w:val="00386851"/>
    <w:rPr>
      <w:sz w:val="22"/>
      <w:szCs w:val="22"/>
      <w:lang w:val="en-US" w:eastAsia="en-US" w:bidi="en-US"/>
    </w:rPr>
  </w:style>
  <w:style w:type="character" w:customStyle="1" w:styleId="FooterChar">
    <w:name w:val="Footer Char"/>
    <w:uiPriority w:val="99"/>
    <w:rsid w:val="00386851"/>
    <w:rPr>
      <w:sz w:val="22"/>
      <w:szCs w:val="22"/>
      <w:lang w:val="en-US" w:eastAsia="en-US" w:bidi="en-US"/>
    </w:rPr>
  </w:style>
  <w:style w:type="character" w:customStyle="1" w:styleId="BalloonTextChar">
    <w:name w:val="Balloon Text Char"/>
    <w:uiPriority w:val="99"/>
    <w:semiHidden/>
    <w:rsid w:val="00386851"/>
    <w:rPr>
      <w:rFonts w:ascii="Tahoma" w:hAnsi="Tahoma" w:cs="Tahoma"/>
      <w:sz w:val="16"/>
      <w:szCs w:val="16"/>
      <w:lang w:val="en-US" w:eastAsia="en-US" w:bidi="en-US"/>
    </w:rPr>
  </w:style>
  <w:style w:type="character" w:customStyle="1" w:styleId="ZaglavljeChar">
    <w:name w:val="Zaglavlje Char"/>
    <w:link w:val="Zaglavlje"/>
    <w:uiPriority w:val="99"/>
    <w:rsid w:val="006E3EC0"/>
    <w:rPr>
      <w:color w:val="00000A"/>
      <w:sz w:val="22"/>
      <w:szCs w:val="22"/>
      <w:lang w:eastAsia="en-US" w:bidi="en-US"/>
    </w:rPr>
  </w:style>
  <w:style w:type="character" w:customStyle="1" w:styleId="PodnojeChar">
    <w:name w:val="Podnožje Char"/>
    <w:link w:val="Podnoje"/>
    <w:uiPriority w:val="99"/>
    <w:rsid w:val="006E3EC0"/>
    <w:rPr>
      <w:color w:val="00000A"/>
      <w:sz w:val="22"/>
      <w:szCs w:val="22"/>
      <w:lang w:eastAsia="en-US" w:bidi="en-US"/>
    </w:rPr>
  </w:style>
  <w:style w:type="paragraph" w:customStyle="1" w:styleId="Stilnaslova">
    <w:name w:val="Stil naslova"/>
    <w:basedOn w:val="Normal"/>
    <w:next w:val="Tijeloteksta"/>
    <w:rsid w:val="0038685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ijeloteksta">
    <w:name w:val="Body Text"/>
    <w:basedOn w:val="Normal"/>
    <w:rsid w:val="00386851"/>
    <w:pPr>
      <w:spacing w:after="140" w:line="288" w:lineRule="auto"/>
    </w:pPr>
  </w:style>
  <w:style w:type="paragraph" w:styleId="Popis">
    <w:name w:val="List"/>
    <w:basedOn w:val="Tijeloteksta"/>
    <w:rsid w:val="00386851"/>
    <w:pPr>
      <w:widowControl w:val="0"/>
    </w:pPr>
    <w:rPr>
      <w:rFonts w:cs="Mangal"/>
      <w:sz w:val="20"/>
      <w:szCs w:val="20"/>
      <w:lang w:val="hr-HR" w:eastAsia="hr-HR" w:bidi="ar-SA"/>
    </w:rPr>
  </w:style>
  <w:style w:type="paragraph" w:customStyle="1" w:styleId="Opiselementa">
    <w:name w:val="Opis elementa"/>
    <w:basedOn w:val="Normal"/>
    <w:rsid w:val="0038685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"/>
    <w:rsid w:val="00386851"/>
    <w:pPr>
      <w:suppressLineNumbers/>
    </w:pPr>
    <w:rPr>
      <w:rFonts w:cs="Mangal"/>
    </w:rPr>
  </w:style>
  <w:style w:type="paragraph" w:styleId="Tekstbalonia">
    <w:name w:val="Balloon Text"/>
    <w:basedOn w:val="Normal"/>
    <w:uiPriority w:val="99"/>
    <w:semiHidden/>
    <w:unhideWhenUsed/>
    <w:rsid w:val="0038685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Opisslike">
    <w:name w:val="caption"/>
    <w:basedOn w:val="Normal"/>
    <w:qFormat/>
    <w:rsid w:val="00386851"/>
    <w:rPr>
      <w:b/>
      <w:bCs/>
      <w:sz w:val="20"/>
      <w:szCs w:val="20"/>
    </w:rPr>
  </w:style>
  <w:style w:type="paragraph" w:customStyle="1" w:styleId="TextBody">
    <w:name w:val="Text Body"/>
    <w:basedOn w:val="Normal"/>
    <w:rsid w:val="00386851"/>
    <w:pPr>
      <w:spacing w:after="140" w:line="288" w:lineRule="auto"/>
    </w:pPr>
  </w:style>
  <w:style w:type="paragraph" w:styleId="Podnaslov">
    <w:name w:val="Subtitle"/>
    <w:basedOn w:val="Normal"/>
    <w:uiPriority w:val="11"/>
    <w:qFormat/>
    <w:rsid w:val="00386851"/>
    <w:rPr>
      <w:i/>
      <w:iCs/>
      <w:smallCaps/>
      <w:spacing w:val="10"/>
      <w:sz w:val="28"/>
      <w:szCs w:val="28"/>
    </w:rPr>
  </w:style>
  <w:style w:type="paragraph" w:styleId="Naslov">
    <w:name w:val="Title"/>
    <w:basedOn w:val="Normal"/>
    <w:uiPriority w:val="10"/>
    <w:qFormat/>
    <w:rsid w:val="00386851"/>
    <w:pPr>
      <w:spacing w:after="300" w:line="240" w:lineRule="auto"/>
      <w:contextualSpacing/>
    </w:pPr>
    <w:rPr>
      <w:smallCaps/>
      <w:sz w:val="52"/>
      <w:szCs w:val="52"/>
    </w:rPr>
  </w:style>
  <w:style w:type="paragraph" w:customStyle="1" w:styleId="Heading11">
    <w:name w:val="Heading 11"/>
    <w:basedOn w:val="Normal"/>
    <w:uiPriority w:val="9"/>
    <w:qFormat/>
    <w:rsid w:val="00386851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customStyle="1" w:styleId="Heading21">
    <w:name w:val="Heading 21"/>
    <w:basedOn w:val="Normal"/>
    <w:uiPriority w:val="9"/>
    <w:qFormat/>
    <w:rsid w:val="00386851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customStyle="1" w:styleId="Heading31">
    <w:name w:val="Heading 31"/>
    <w:basedOn w:val="Normal"/>
    <w:uiPriority w:val="9"/>
    <w:qFormat/>
    <w:rsid w:val="00386851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customStyle="1" w:styleId="Heading41">
    <w:name w:val="Heading 41"/>
    <w:basedOn w:val="Normal"/>
    <w:uiPriority w:val="9"/>
    <w:qFormat/>
    <w:rsid w:val="00386851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customStyle="1" w:styleId="Heading51">
    <w:name w:val="Heading 51"/>
    <w:basedOn w:val="Normal"/>
    <w:uiPriority w:val="9"/>
    <w:qFormat/>
    <w:rsid w:val="00386851"/>
    <w:pPr>
      <w:spacing w:after="0" w:line="271" w:lineRule="auto"/>
      <w:outlineLvl w:val="4"/>
    </w:pPr>
    <w:rPr>
      <w:i/>
      <w:iCs/>
      <w:sz w:val="24"/>
      <w:szCs w:val="24"/>
    </w:rPr>
  </w:style>
  <w:style w:type="paragraph" w:customStyle="1" w:styleId="Heading61">
    <w:name w:val="Heading 61"/>
    <w:basedOn w:val="Normal"/>
    <w:uiPriority w:val="9"/>
    <w:qFormat/>
    <w:rsid w:val="00386851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customStyle="1" w:styleId="Heading71">
    <w:name w:val="Heading 71"/>
    <w:basedOn w:val="Normal"/>
    <w:uiPriority w:val="9"/>
    <w:qFormat/>
    <w:rsid w:val="00386851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customStyle="1" w:styleId="Heading81">
    <w:name w:val="Heading 81"/>
    <w:basedOn w:val="Normal"/>
    <w:uiPriority w:val="9"/>
    <w:qFormat/>
    <w:rsid w:val="00386851"/>
    <w:pPr>
      <w:spacing w:after="0"/>
      <w:outlineLvl w:val="7"/>
    </w:pPr>
    <w:rPr>
      <w:b/>
      <w:bCs/>
      <w:color w:val="7F7F7F"/>
      <w:sz w:val="20"/>
      <w:szCs w:val="20"/>
    </w:rPr>
  </w:style>
  <w:style w:type="paragraph" w:customStyle="1" w:styleId="Heading91">
    <w:name w:val="Heading 91"/>
    <w:basedOn w:val="Normal"/>
    <w:uiPriority w:val="9"/>
    <w:qFormat/>
    <w:rsid w:val="00386851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paragraph" w:customStyle="1" w:styleId="Caption1">
    <w:name w:val="Caption1"/>
    <w:basedOn w:val="Normal"/>
    <w:rsid w:val="00386851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Footer1">
    <w:name w:val="Footer1"/>
    <w:basedOn w:val="Normal"/>
    <w:uiPriority w:val="99"/>
    <w:unhideWhenUsed/>
    <w:rsid w:val="00386851"/>
    <w:pPr>
      <w:tabs>
        <w:tab w:val="center" w:pos="4536"/>
        <w:tab w:val="right" w:pos="9072"/>
      </w:tabs>
    </w:pPr>
  </w:style>
  <w:style w:type="paragraph" w:customStyle="1" w:styleId="Header1">
    <w:name w:val="Header1"/>
    <w:basedOn w:val="Normal"/>
    <w:uiPriority w:val="99"/>
    <w:semiHidden/>
    <w:unhideWhenUsed/>
    <w:rsid w:val="00386851"/>
    <w:pPr>
      <w:tabs>
        <w:tab w:val="center" w:pos="4536"/>
        <w:tab w:val="right" w:pos="9072"/>
      </w:tabs>
    </w:pPr>
  </w:style>
  <w:style w:type="paragraph" w:customStyle="1" w:styleId="Bezproreda1">
    <w:name w:val="Bez proreda1"/>
    <w:basedOn w:val="Normal"/>
    <w:uiPriority w:val="1"/>
    <w:qFormat/>
    <w:rsid w:val="00386851"/>
    <w:pPr>
      <w:spacing w:after="0" w:line="240" w:lineRule="auto"/>
    </w:pPr>
    <w:rPr>
      <w:lang w:eastAsia="zh-CN" w:bidi="ar-SA"/>
    </w:rPr>
  </w:style>
  <w:style w:type="paragraph" w:customStyle="1" w:styleId="Odlomakpopisa1">
    <w:name w:val="Odlomak popisa1"/>
    <w:basedOn w:val="Normal"/>
    <w:uiPriority w:val="99"/>
    <w:qFormat/>
    <w:rsid w:val="00386851"/>
    <w:pPr>
      <w:ind w:left="720"/>
      <w:contextualSpacing/>
    </w:pPr>
  </w:style>
  <w:style w:type="paragraph" w:customStyle="1" w:styleId="Citat1">
    <w:name w:val="Citat1"/>
    <w:basedOn w:val="Normal"/>
    <w:uiPriority w:val="29"/>
    <w:qFormat/>
    <w:rsid w:val="00386851"/>
    <w:rPr>
      <w:i/>
      <w:iCs/>
    </w:rPr>
  </w:style>
  <w:style w:type="paragraph" w:customStyle="1" w:styleId="Naglaencitat1">
    <w:name w:val="Naglašen citat1"/>
    <w:basedOn w:val="Normal"/>
    <w:uiPriority w:val="30"/>
    <w:qFormat/>
    <w:rsid w:val="00386851"/>
    <w:pPr>
      <w:pBdr>
        <w:top w:val="single" w:sz="4" w:space="10" w:color="00000A"/>
        <w:left w:val="single" w:sz="50" w:space="31" w:color="00000A"/>
        <w:bottom w:val="single" w:sz="4" w:space="10" w:color="00000A"/>
        <w:right w:val="single" w:sz="50" w:space="31" w:color="00000A"/>
      </w:pBdr>
      <w:spacing w:before="240" w:after="240" w:line="300" w:lineRule="auto"/>
      <w:ind w:left="1152" w:right="1152"/>
      <w:jc w:val="both"/>
    </w:pPr>
    <w:rPr>
      <w:i/>
      <w:iCs/>
    </w:rPr>
  </w:style>
  <w:style w:type="paragraph" w:customStyle="1" w:styleId="Naslovsadraja">
    <w:name w:val="Naslov sadržaja"/>
    <w:basedOn w:val="Heading11"/>
    <w:uiPriority w:val="39"/>
    <w:qFormat/>
    <w:rsid w:val="00386851"/>
  </w:style>
  <w:style w:type="paragraph" w:customStyle="1" w:styleId="FrameContents">
    <w:name w:val="Frame Contents"/>
    <w:basedOn w:val="Normal"/>
    <w:rsid w:val="00386851"/>
  </w:style>
  <w:style w:type="paragraph" w:customStyle="1" w:styleId="Sadrajitablice">
    <w:name w:val="Sadržaji tablice"/>
    <w:basedOn w:val="Normal"/>
    <w:rsid w:val="00386851"/>
  </w:style>
  <w:style w:type="paragraph" w:customStyle="1" w:styleId="Naslovtablice">
    <w:name w:val="Naslov tablice"/>
    <w:basedOn w:val="Sadrajitablice"/>
    <w:rsid w:val="00386851"/>
  </w:style>
  <w:style w:type="paragraph" w:styleId="Zaglavlje">
    <w:name w:val="header"/>
    <w:basedOn w:val="Normal"/>
    <w:link w:val="ZaglavljeChar"/>
    <w:uiPriority w:val="99"/>
    <w:unhideWhenUsed/>
    <w:rsid w:val="006E3EC0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unhideWhenUsed/>
    <w:rsid w:val="006E3EC0"/>
    <w:pPr>
      <w:tabs>
        <w:tab w:val="center" w:pos="4536"/>
        <w:tab w:val="right" w:pos="9072"/>
      </w:tabs>
    </w:pPr>
  </w:style>
  <w:style w:type="paragraph" w:customStyle="1" w:styleId="Sadrajokvira">
    <w:name w:val="Sadržaj okvira"/>
    <w:basedOn w:val="Normal"/>
    <w:rsid w:val="00386851"/>
  </w:style>
  <w:style w:type="paragraph" w:customStyle="1" w:styleId="Citati">
    <w:name w:val="Citati"/>
    <w:basedOn w:val="Normal"/>
    <w:rsid w:val="00386851"/>
  </w:style>
  <w:style w:type="table" w:styleId="Reetkatablice">
    <w:name w:val="Table Grid"/>
    <w:basedOn w:val="Obinatablica"/>
    <w:uiPriority w:val="99"/>
    <w:rsid w:val="00330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2E4CE8"/>
    <w:pPr>
      <w:ind w:left="720"/>
      <w:contextualSpacing/>
    </w:pPr>
  </w:style>
  <w:style w:type="table" w:customStyle="1" w:styleId="GridTable5Dark-Accent11">
    <w:name w:val="Grid Table 5 Dark - Accent 11"/>
    <w:basedOn w:val="Obinatablica"/>
    <w:uiPriority w:val="50"/>
    <w:rsid w:val="00D1220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6Colorful-Accent11">
    <w:name w:val="Grid Table 6 Colorful - Accent 11"/>
    <w:basedOn w:val="Obinatablica"/>
    <w:uiPriority w:val="51"/>
    <w:rsid w:val="00453DB4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Bezproreda2">
    <w:name w:val="Bez proreda2"/>
    <w:basedOn w:val="Normal"/>
    <w:uiPriority w:val="1"/>
    <w:qFormat/>
    <w:rsid w:val="00E92597"/>
    <w:pPr>
      <w:spacing w:after="0" w:line="240" w:lineRule="auto"/>
    </w:pPr>
  </w:style>
  <w:style w:type="paragraph" w:customStyle="1" w:styleId="NoSpacing1">
    <w:name w:val="No Spacing1"/>
    <w:uiPriority w:val="1"/>
    <w:qFormat/>
    <w:rsid w:val="00993A21"/>
    <w:pPr>
      <w:suppressAutoHyphens/>
    </w:pPr>
    <w:rPr>
      <w:color w:val="00000A"/>
      <w:sz w:val="22"/>
      <w:szCs w:val="22"/>
      <w:lang w:val="en-US" w:eastAsia="en-US" w:bidi="en-US"/>
    </w:rPr>
  </w:style>
  <w:style w:type="paragraph" w:styleId="Tijeloteksta3">
    <w:name w:val="Body Text 3"/>
    <w:basedOn w:val="Normal"/>
    <w:link w:val="Tijeloteksta3Char"/>
    <w:uiPriority w:val="99"/>
    <w:semiHidden/>
    <w:unhideWhenUsed/>
    <w:rsid w:val="00911C79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semiHidden/>
    <w:rsid w:val="00911C79"/>
    <w:rPr>
      <w:color w:val="00000A"/>
      <w:sz w:val="16"/>
      <w:szCs w:val="16"/>
      <w:lang w:val="en-US" w:eastAsia="en-US" w:bidi="en-US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3A1C06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3A1C06"/>
    <w:rPr>
      <w:color w:val="00000A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2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15B20D-209E-41A4-9A99-7C4B038B5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4</Pages>
  <Words>1435</Words>
  <Characters>8183</Characters>
  <Application>Microsoft Office Word</Application>
  <DocSecurity>0</DocSecurity>
  <Lines>68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Tel: 022 660 049   Fax: 022 660 233</vt:lpstr>
      <vt:lpstr>Tel: 022 660 049   Fax: 022 660 233</vt:lpstr>
    </vt:vector>
  </TitlesOfParts>
  <Company>Grizli777</Company>
  <LinksUpToDate>false</LinksUpToDate>
  <CharactersWithSpaces>9599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Tel: 022 660 049   Fax: 022 660 233</dc:title>
  <dc:creator>User</dc:creator>
  <cp:lastModifiedBy>Ivana</cp:lastModifiedBy>
  <cp:revision>55</cp:revision>
  <cp:lastPrinted>2023-07-03T07:33:00Z</cp:lastPrinted>
  <dcterms:created xsi:type="dcterms:W3CDTF">2019-04-26T05:41:00Z</dcterms:created>
  <dcterms:modified xsi:type="dcterms:W3CDTF">2023-07-04T05:47:00Z</dcterms:modified>
  <dc:language>hr-HR</dc:language>
</cp:coreProperties>
</file>